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6DBC" w14:textId="77777777" w:rsidR="004A35D5" w:rsidRDefault="00397237" w:rsidP="004A35D5">
      <w:pPr>
        <w:ind w:left="540"/>
        <w:rPr>
          <w:rFonts w:ascii="Arial" w:hAnsi="Arial" w:cs="Arial"/>
          <w:lang w:val="en-GB" w:eastAsia="en-GB"/>
        </w:rPr>
      </w:pPr>
      <w:r>
        <w:rPr>
          <w:rFonts w:ascii="Arial" w:hAnsi="Arial" w:cs="Arial"/>
          <w:lang w:val="en-GB" w:eastAsia="en-GB"/>
        </w:rPr>
        <w:t xml:space="preserve"> </w:t>
      </w:r>
      <w:r w:rsidR="00A96163">
        <w:rPr>
          <w:noProof/>
          <w:lang w:val="en-GB" w:eastAsia="en-GB"/>
        </w:rPr>
        <w:drawing>
          <wp:anchor distT="0" distB="0" distL="114300" distR="114300" simplePos="0" relativeHeight="251659264" behindDoc="1" locked="0" layoutInCell="1" allowOverlap="1" wp14:anchorId="2EFBF5DD" wp14:editId="1313F169">
            <wp:simplePos x="0" y="0"/>
            <wp:positionH relativeFrom="page">
              <wp:posOffset>152400</wp:posOffset>
            </wp:positionH>
            <wp:positionV relativeFrom="page">
              <wp:posOffset>156845</wp:posOffset>
            </wp:positionV>
            <wp:extent cx="7560310" cy="2162266"/>
            <wp:effectExtent l="25400" t="0" r="8890" b="0"/>
            <wp:wrapNone/>
            <wp:docPr id="4" name="Placeholder"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8"/>
                    <a:stretch>
                      <a:fillRect/>
                    </a:stretch>
                  </pic:blipFill>
                  <pic:spPr>
                    <a:xfrm>
                      <a:off x="0" y="0"/>
                      <a:ext cx="7560310" cy="2162266"/>
                    </a:xfrm>
                    <a:prstGeom prst="rect">
                      <a:avLst/>
                    </a:prstGeom>
                  </pic:spPr>
                </pic:pic>
              </a:graphicData>
            </a:graphic>
          </wp:anchor>
        </w:drawing>
      </w:r>
    </w:p>
    <w:p w14:paraId="37677A1F" w14:textId="77777777" w:rsidR="004A35D5" w:rsidRDefault="004A35D5" w:rsidP="004A35D5">
      <w:pPr>
        <w:ind w:left="540"/>
        <w:rPr>
          <w:rFonts w:ascii="Arial" w:hAnsi="Arial" w:cs="Arial"/>
          <w:lang w:val="en-GB" w:eastAsia="en-GB"/>
        </w:rPr>
      </w:pPr>
    </w:p>
    <w:p w14:paraId="17C4D347" w14:textId="77777777" w:rsidR="004A35D5" w:rsidRDefault="004A35D5" w:rsidP="004A35D5">
      <w:pPr>
        <w:ind w:left="540"/>
        <w:rPr>
          <w:rFonts w:ascii="Arial" w:hAnsi="Arial" w:cs="Arial"/>
          <w:lang w:val="en-GB" w:eastAsia="en-GB"/>
        </w:rPr>
      </w:pPr>
    </w:p>
    <w:p w14:paraId="74EA005D" w14:textId="77777777" w:rsidR="004A35D5" w:rsidRDefault="004A35D5" w:rsidP="004A35D5">
      <w:pPr>
        <w:ind w:left="540"/>
        <w:rPr>
          <w:rFonts w:ascii="Arial" w:hAnsi="Arial" w:cs="Arial"/>
          <w:lang w:val="en-GB" w:eastAsia="en-GB"/>
        </w:rPr>
      </w:pPr>
    </w:p>
    <w:p w14:paraId="501CEB1E" w14:textId="77777777" w:rsidR="004A35D5" w:rsidRDefault="004A35D5" w:rsidP="004A35D5">
      <w:pPr>
        <w:ind w:left="540"/>
        <w:rPr>
          <w:rFonts w:ascii="Arial" w:hAnsi="Arial" w:cs="Arial"/>
          <w:lang w:val="en-GB" w:eastAsia="en-GB"/>
        </w:rPr>
      </w:pPr>
    </w:p>
    <w:p w14:paraId="0074B724" w14:textId="77777777" w:rsidR="004A35D5" w:rsidRDefault="004A35D5" w:rsidP="004A35D5">
      <w:pPr>
        <w:ind w:left="540"/>
        <w:rPr>
          <w:rFonts w:ascii="Arial" w:hAnsi="Arial" w:cs="Arial"/>
          <w:lang w:val="en-GB" w:eastAsia="en-GB"/>
        </w:rPr>
      </w:pPr>
    </w:p>
    <w:p w14:paraId="18A2A05F" w14:textId="77777777" w:rsidR="004A35D5" w:rsidRDefault="004A35D5" w:rsidP="004A35D5">
      <w:pPr>
        <w:ind w:left="540"/>
        <w:rPr>
          <w:rFonts w:ascii="Arial" w:hAnsi="Arial" w:cs="Arial"/>
          <w:lang w:val="en-GB" w:eastAsia="en-GB"/>
        </w:rPr>
      </w:pPr>
    </w:p>
    <w:p w14:paraId="31EF0A25" w14:textId="77777777" w:rsidR="004A35D5" w:rsidRDefault="004A35D5" w:rsidP="004A35D5">
      <w:pPr>
        <w:ind w:left="540"/>
        <w:rPr>
          <w:rFonts w:ascii="Arial" w:hAnsi="Arial" w:cs="Arial"/>
          <w:lang w:val="en-GB" w:eastAsia="en-GB"/>
        </w:rPr>
      </w:pPr>
    </w:p>
    <w:p w14:paraId="3A65042C" w14:textId="77777777" w:rsidR="00A96163" w:rsidRDefault="00A96163" w:rsidP="004A35D5">
      <w:pPr>
        <w:ind w:left="540"/>
        <w:rPr>
          <w:rFonts w:ascii="Arial" w:eastAsia="Batang" w:hAnsi="Arial" w:cs="Arial"/>
          <w:b/>
          <w:color w:val="000000"/>
          <w:sz w:val="48"/>
          <w:szCs w:val="48"/>
          <w:lang w:val="en-GB" w:eastAsia="en-GB"/>
        </w:rPr>
      </w:pPr>
    </w:p>
    <w:p w14:paraId="505DDC32" w14:textId="77777777" w:rsidR="00A96163" w:rsidRDefault="00A96163" w:rsidP="00A96163">
      <w:pPr>
        <w:rPr>
          <w:rFonts w:ascii="Arial" w:eastAsia="Batang" w:hAnsi="Arial" w:cs="Arial"/>
          <w:b/>
          <w:color w:val="000000"/>
          <w:sz w:val="48"/>
          <w:szCs w:val="48"/>
          <w:lang w:val="en-GB" w:eastAsia="en-GB"/>
        </w:rPr>
      </w:pPr>
    </w:p>
    <w:p w14:paraId="3BD541FB" w14:textId="77777777" w:rsidR="00ED496F" w:rsidRDefault="00ED496F" w:rsidP="00044F6F">
      <w:pPr>
        <w:ind w:left="540"/>
        <w:rPr>
          <w:rFonts w:ascii="Arial" w:eastAsia="Batang" w:hAnsi="Arial" w:cs="Arial"/>
          <w:b/>
          <w:color w:val="000000"/>
          <w:sz w:val="48"/>
          <w:szCs w:val="48"/>
          <w:lang w:val="en-GB" w:eastAsia="en-GB"/>
        </w:rPr>
      </w:pPr>
    </w:p>
    <w:p w14:paraId="4DE9B499" w14:textId="5674AFF0" w:rsidR="008F106F" w:rsidRPr="004A35D5" w:rsidRDefault="00F77C00" w:rsidP="008F106F">
      <w:pPr>
        <w:spacing w:line="360" w:lineRule="auto"/>
        <w:ind w:left="540"/>
        <w:rPr>
          <w:rFonts w:ascii="Arial" w:eastAsia="Batang" w:hAnsi="Arial" w:cs="Arial"/>
          <w:b/>
          <w:color w:val="000000"/>
          <w:sz w:val="48"/>
          <w:szCs w:val="48"/>
          <w:lang w:val="en-GB" w:eastAsia="en-GB"/>
        </w:rPr>
      </w:pPr>
      <w:r>
        <w:rPr>
          <w:rFonts w:ascii="Arial" w:eastAsia="Batang" w:hAnsi="Arial" w:cs="Arial"/>
          <w:b/>
          <w:color w:val="000000"/>
          <w:sz w:val="48"/>
          <w:szCs w:val="48"/>
          <w:lang w:val="en-GB" w:eastAsia="en-GB"/>
        </w:rPr>
        <w:t>Registrant Council Member x 3</w:t>
      </w:r>
    </w:p>
    <w:p w14:paraId="63CD839C" w14:textId="77777777" w:rsidR="004A35D5" w:rsidRPr="004A35D5" w:rsidRDefault="004A35D5" w:rsidP="00044F6F">
      <w:pPr>
        <w:ind w:left="540"/>
        <w:rPr>
          <w:rFonts w:ascii="Arial" w:eastAsia="Batang" w:hAnsi="Arial" w:cs="Arial"/>
          <w:b/>
          <w:color w:val="000000"/>
          <w:sz w:val="48"/>
          <w:szCs w:val="48"/>
          <w:lang w:val="en-GB" w:eastAsia="en-GB"/>
        </w:rPr>
      </w:pPr>
      <w:r w:rsidRPr="004A35D5">
        <w:rPr>
          <w:rFonts w:ascii="Arial" w:eastAsia="Batang" w:hAnsi="Arial" w:cs="Arial"/>
          <w:b/>
          <w:color w:val="000000"/>
          <w:sz w:val="48"/>
          <w:szCs w:val="48"/>
          <w:lang w:val="en-GB" w:eastAsia="en-GB"/>
        </w:rPr>
        <w:t>Health</w:t>
      </w:r>
      <w:r>
        <w:rPr>
          <w:rFonts w:ascii="Arial" w:eastAsia="Batang" w:hAnsi="Arial" w:cs="Arial"/>
          <w:b/>
          <w:color w:val="000000"/>
          <w:sz w:val="48"/>
          <w:szCs w:val="48"/>
          <w:lang w:val="en-GB" w:eastAsia="en-GB"/>
        </w:rPr>
        <w:t xml:space="preserve"> and Care</w:t>
      </w:r>
      <w:r w:rsidRPr="004A35D5">
        <w:rPr>
          <w:rFonts w:ascii="Arial" w:eastAsia="Batang" w:hAnsi="Arial" w:cs="Arial"/>
          <w:b/>
          <w:color w:val="000000"/>
          <w:sz w:val="48"/>
          <w:szCs w:val="48"/>
          <w:lang w:val="en-GB" w:eastAsia="en-GB"/>
        </w:rPr>
        <w:t xml:space="preserve"> Professions Council</w:t>
      </w:r>
    </w:p>
    <w:p w14:paraId="5E3EE24B" w14:textId="77777777" w:rsidR="004A35D5" w:rsidRPr="004A35D5" w:rsidRDefault="004A35D5" w:rsidP="00044F6F">
      <w:pPr>
        <w:spacing w:line="220" w:lineRule="atLeast"/>
        <w:ind w:left="540"/>
        <w:rPr>
          <w:rFonts w:ascii="Arial" w:eastAsia="Batang" w:hAnsi="Arial" w:cs="Arial"/>
          <w:b/>
          <w:color w:val="000000"/>
          <w:sz w:val="48"/>
          <w:szCs w:val="48"/>
          <w:lang w:val="en-GB"/>
        </w:rPr>
      </w:pPr>
    </w:p>
    <w:p w14:paraId="2D7C434B" w14:textId="489FAB81" w:rsidR="004A35D5" w:rsidRPr="004A35D5" w:rsidRDefault="000F717F" w:rsidP="00044F6F">
      <w:pPr>
        <w:spacing w:line="220" w:lineRule="atLeast"/>
        <w:ind w:left="540"/>
        <w:rPr>
          <w:rFonts w:ascii="Arial" w:eastAsia="Times New Roman" w:hAnsi="Arial" w:cs="Arial"/>
          <w:color w:val="000000"/>
          <w:sz w:val="40"/>
          <w:szCs w:val="40"/>
          <w:lang w:val="en-GB"/>
        </w:rPr>
      </w:pPr>
      <w:r>
        <w:rPr>
          <w:rFonts w:ascii="Arial" w:eastAsia="Batang" w:hAnsi="Arial" w:cs="Arial"/>
          <w:color w:val="000000"/>
          <w:sz w:val="40"/>
          <w:szCs w:val="40"/>
          <w:lang w:val="en-GB"/>
        </w:rPr>
        <w:t>Applicant Information Pack</w:t>
      </w:r>
    </w:p>
    <w:p w14:paraId="132E6B3E" w14:textId="77777777" w:rsidR="004A35D5" w:rsidRPr="004A35D5" w:rsidRDefault="004A35D5" w:rsidP="00044F6F">
      <w:pPr>
        <w:spacing w:line="220" w:lineRule="atLeast"/>
        <w:ind w:left="540"/>
        <w:rPr>
          <w:rFonts w:ascii="Arial" w:eastAsia="Times New Roman" w:hAnsi="Arial" w:cs="Arial"/>
          <w:color w:val="000000"/>
          <w:sz w:val="21"/>
          <w:szCs w:val="20"/>
          <w:lang w:val="en-GB"/>
        </w:rPr>
      </w:pPr>
    </w:p>
    <w:p w14:paraId="52872F08" w14:textId="77777777" w:rsidR="008F106F" w:rsidRDefault="008F106F" w:rsidP="008F106F">
      <w:pPr>
        <w:ind w:firstLine="540"/>
        <w:rPr>
          <w:rFonts w:ascii="Arial" w:hAnsi="Arial" w:cs="Arial"/>
          <w:b/>
          <w:lang w:val="en-GB"/>
        </w:rPr>
      </w:pPr>
    </w:p>
    <w:p w14:paraId="31C2BE76" w14:textId="77777777" w:rsidR="008F106F" w:rsidRDefault="008F106F" w:rsidP="008F106F">
      <w:pPr>
        <w:ind w:firstLine="540"/>
        <w:rPr>
          <w:rFonts w:ascii="Arial" w:hAnsi="Arial" w:cs="Arial"/>
          <w:b/>
          <w:lang w:val="en-GB"/>
        </w:rPr>
      </w:pPr>
    </w:p>
    <w:p w14:paraId="17E46432" w14:textId="77777777" w:rsidR="008F106F" w:rsidRDefault="008F106F" w:rsidP="008F106F">
      <w:pPr>
        <w:ind w:firstLine="540"/>
        <w:rPr>
          <w:rFonts w:ascii="Arial" w:hAnsi="Arial" w:cs="Arial"/>
          <w:b/>
          <w:lang w:val="en-GB"/>
        </w:rPr>
      </w:pPr>
    </w:p>
    <w:p w14:paraId="5E85824D" w14:textId="10C7B154" w:rsidR="00466362" w:rsidRPr="000F717F" w:rsidRDefault="004A35D5" w:rsidP="008F106F">
      <w:pPr>
        <w:spacing w:line="480" w:lineRule="auto"/>
        <w:ind w:firstLine="540"/>
        <w:rPr>
          <w:rFonts w:ascii="Arial" w:hAnsi="Arial" w:cs="Arial"/>
          <w:lang w:val="en-GB"/>
        </w:rPr>
      </w:pPr>
      <w:r w:rsidRPr="000F717F">
        <w:rPr>
          <w:rFonts w:ascii="Arial" w:hAnsi="Arial" w:cs="Arial"/>
          <w:lang w:val="en-GB"/>
        </w:rPr>
        <w:t xml:space="preserve">Closing date for </w:t>
      </w:r>
      <w:r w:rsidR="00546F5E" w:rsidRPr="000F717F">
        <w:rPr>
          <w:rFonts w:ascii="Arial" w:hAnsi="Arial" w:cs="Arial"/>
          <w:lang w:val="en-GB"/>
        </w:rPr>
        <w:t>applications</w:t>
      </w:r>
      <w:r w:rsidRPr="000F717F">
        <w:rPr>
          <w:rFonts w:ascii="Arial" w:hAnsi="Arial" w:cs="Arial"/>
          <w:lang w:val="en-GB"/>
        </w:rPr>
        <w:t xml:space="preserve"> is </w:t>
      </w:r>
      <w:r w:rsidR="0068752C" w:rsidRPr="000F717F">
        <w:rPr>
          <w:rFonts w:ascii="Arial" w:hAnsi="Arial" w:cs="Arial"/>
          <w:b/>
          <w:lang w:val="en-GB"/>
        </w:rPr>
        <w:t xml:space="preserve">9am on Monday </w:t>
      </w:r>
      <w:r w:rsidR="00715650">
        <w:rPr>
          <w:rFonts w:ascii="Arial" w:hAnsi="Arial" w:cs="Arial"/>
          <w:b/>
          <w:lang w:val="en-GB"/>
        </w:rPr>
        <w:t>20 May 2019</w:t>
      </w:r>
    </w:p>
    <w:p w14:paraId="5969F082" w14:textId="0FCD393C" w:rsidR="00546F5E" w:rsidRPr="000F717F" w:rsidRDefault="00A40939" w:rsidP="00206D26">
      <w:pPr>
        <w:ind w:left="540"/>
        <w:rPr>
          <w:rFonts w:ascii="Arial" w:eastAsia="Times New Roman" w:hAnsi="Arial" w:cs="Arial"/>
          <w:color w:val="000000"/>
          <w:sz w:val="28"/>
          <w:szCs w:val="20"/>
          <w:lang w:val="en-GB"/>
        </w:rPr>
      </w:pPr>
      <w:r w:rsidRPr="000F717F">
        <w:rPr>
          <w:rFonts w:ascii="Arial" w:hAnsi="Arial" w:cs="Arial"/>
          <w:lang w:val="en-GB"/>
        </w:rPr>
        <w:t>Interviews will take place</w:t>
      </w:r>
      <w:r w:rsidR="00466362" w:rsidRPr="000F717F">
        <w:rPr>
          <w:rFonts w:ascii="Arial" w:hAnsi="Arial" w:cs="Arial"/>
          <w:lang w:val="en-GB"/>
        </w:rPr>
        <w:t xml:space="preserve"> </w:t>
      </w:r>
      <w:r w:rsidR="008561EC" w:rsidRPr="000F717F">
        <w:rPr>
          <w:rFonts w:ascii="Arial" w:hAnsi="Arial" w:cs="Arial"/>
          <w:lang w:val="en-GB"/>
        </w:rPr>
        <w:t>on</w:t>
      </w:r>
      <w:r w:rsidR="00206D26" w:rsidRPr="000F717F">
        <w:rPr>
          <w:rFonts w:ascii="Arial" w:hAnsi="Arial" w:cs="Arial"/>
          <w:lang w:val="en-GB"/>
        </w:rPr>
        <w:t xml:space="preserve"> </w:t>
      </w:r>
      <w:r w:rsidR="00715650">
        <w:rPr>
          <w:rFonts w:ascii="Arial" w:hAnsi="Arial" w:cs="Arial"/>
          <w:b/>
          <w:lang w:val="en-GB"/>
        </w:rPr>
        <w:t>Wednesday 19 – Friday 21 June 2019</w:t>
      </w:r>
    </w:p>
    <w:p w14:paraId="503C82D1" w14:textId="77777777" w:rsidR="00546F5E" w:rsidRDefault="00546F5E" w:rsidP="00044F6F">
      <w:pPr>
        <w:spacing w:before="100" w:after="120" w:line="220" w:lineRule="atLeast"/>
        <w:ind w:left="540"/>
        <w:outlineLvl w:val="0"/>
        <w:rPr>
          <w:rFonts w:ascii="Arial" w:eastAsia="Times New Roman" w:hAnsi="Arial" w:cs="Arial"/>
          <w:b/>
          <w:color w:val="000000"/>
          <w:sz w:val="28"/>
          <w:szCs w:val="20"/>
          <w:lang w:val="en-GB"/>
        </w:rPr>
      </w:pPr>
    </w:p>
    <w:p w14:paraId="3C7372BA" w14:textId="77777777" w:rsidR="00546F5E" w:rsidRDefault="00546F5E" w:rsidP="00044F6F">
      <w:pPr>
        <w:spacing w:before="100" w:after="120" w:line="220" w:lineRule="atLeast"/>
        <w:ind w:left="540"/>
        <w:outlineLvl w:val="0"/>
        <w:rPr>
          <w:rFonts w:ascii="Arial" w:eastAsia="Times New Roman" w:hAnsi="Arial" w:cs="Arial"/>
          <w:b/>
          <w:color w:val="000000"/>
          <w:sz w:val="28"/>
          <w:szCs w:val="20"/>
          <w:lang w:val="en-GB"/>
        </w:rPr>
      </w:pPr>
    </w:p>
    <w:p w14:paraId="34052B81" w14:textId="77777777" w:rsidR="00546F5E" w:rsidRDefault="00546F5E" w:rsidP="00044F6F">
      <w:pPr>
        <w:spacing w:before="100" w:after="120" w:line="220" w:lineRule="atLeast"/>
        <w:ind w:left="540"/>
        <w:outlineLvl w:val="0"/>
        <w:rPr>
          <w:rFonts w:ascii="Arial" w:eastAsia="Times New Roman" w:hAnsi="Arial" w:cs="Arial"/>
          <w:b/>
          <w:color w:val="000000"/>
          <w:sz w:val="28"/>
          <w:szCs w:val="20"/>
          <w:lang w:val="en-GB"/>
        </w:rPr>
      </w:pPr>
    </w:p>
    <w:p w14:paraId="4562B6D9" w14:textId="77777777" w:rsidR="00546F5E" w:rsidRDefault="00546F5E" w:rsidP="00044F6F">
      <w:pPr>
        <w:spacing w:before="100" w:after="120" w:line="220" w:lineRule="atLeast"/>
        <w:ind w:left="540"/>
        <w:outlineLvl w:val="0"/>
        <w:rPr>
          <w:rFonts w:ascii="Arial" w:eastAsia="Times New Roman" w:hAnsi="Arial" w:cs="Arial"/>
          <w:b/>
          <w:color w:val="000000"/>
          <w:sz w:val="28"/>
          <w:szCs w:val="20"/>
          <w:lang w:val="en-GB"/>
        </w:rPr>
      </w:pPr>
    </w:p>
    <w:p w14:paraId="770D8B81" w14:textId="77777777" w:rsidR="00546F5E" w:rsidRDefault="00546F5E" w:rsidP="00044F6F">
      <w:pPr>
        <w:spacing w:before="100" w:after="120" w:line="220" w:lineRule="atLeast"/>
        <w:ind w:left="540"/>
        <w:outlineLvl w:val="0"/>
        <w:rPr>
          <w:rFonts w:ascii="Arial" w:eastAsia="Times New Roman" w:hAnsi="Arial" w:cs="Arial"/>
          <w:b/>
          <w:color w:val="000000"/>
          <w:sz w:val="28"/>
          <w:szCs w:val="20"/>
          <w:lang w:val="en-GB"/>
        </w:rPr>
      </w:pPr>
    </w:p>
    <w:p w14:paraId="5DADCA8C" w14:textId="77777777" w:rsidR="00546F5E" w:rsidRDefault="00546F5E" w:rsidP="00044F6F">
      <w:pPr>
        <w:spacing w:before="100" w:after="120" w:line="220" w:lineRule="atLeast"/>
        <w:ind w:left="540"/>
        <w:outlineLvl w:val="0"/>
        <w:rPr>
          <w:rFonts w:ascii="Arial" w:eastAsia="Times New Roman" w:hAnsi="Arial" w:cs="Arial"/>
          <w:b/>
          <w:color w:val="000000"/>
          <w:sz w:val="28"/>
          <w:szCs w:val="20"/>
          <w:lang w:val="en-GB"/>
        </w:rPr>
      </w:pPr>
    </w:p>
    <w:p w14:paraId="3CC17C1D" w14:textId="7C204A48" w:rsidR="008F106F" w:rsidRDefault="008F106F" w:rsidP="00044F6F">
      <w:pPr>
        <w:spacing w:before="100" w:after="120" w:line="220" w:lineRule="atLeast"/>
        <w:outlineLvl w:val="0"/>
        <w:rPr>
          <w:rFonts w:ascii="Arial" w:eastAsia="Times New Roman" w:hAnsi="Arial" w:cs="Arial"/>
          <w:b/>
          <w:color w:val="000000"/>
          <w:sz w:val="28"/>
          <w:szCs w:val="20"/>
          <w:lang w:val="en-GB"/>
        </w:rPr>
      </w:pPr>
    </w:p>
    <w:p w14:paraId="2753C241" w14:textId="77777777" w:rsidR="008F7D4E" w:rsidRDefault="008F7D4E" w:rsidP="00044F6F">
      <w:pPr>
        <w:spacing w:before="100" w:after="120" w:line="220" w:lineRule="atLeast"/>
        <w:outlineLvl w:val="0"/>
        <w:rPr>
          <w:rFonts w:ascii="Arial" w:eastAsia="Times New Roman" w:hAnsi="Arial" w:cs="Arial"/>
          <w:b/>
          <w:color w:val="000000"/>
          <w:sz w:val="28"/>
          <w:szCs w:val="20"/>
          <w:lang w:val="en-GB"/>
        </w:rPr>
      </w:pPr>
    </w:p>
    <w:p w14:paraId="534FF940" w14:textId="77777777" w:rsidR="008F7D4E" w:rsidRDefault="008F7D4E" w:rsidP="00044F6F">
      <w:pPr>
        <w:spacing w:before="100" w:after="120" w:line="220" w:lineRule="atLeast"/>
        <w:outlineLvl w:val="0"/>
        <w:rPr>
          <w:rFonts w:ascii="Arial" w:eastAsia="Times New Roman" w:hAnsi="Arial" w:cs="Arial"/>
          <w:b/>
          <w:color w:val="000000"/>
          <w:sz w:val="28"/>
          <w:szCs w:val="20"/>
          <w:lang w:val="en-GB"/>
        </w:rPr>
      </w:pPr>
    </w:p>
    <w:p w14:paraId="3E19EA96" w14:textId="77777777" w:rsidR="008F7D4E" w:rsidRDefault="008F7D4E" w:rsidP="00044F6F">
      <w:pPr>
        <w:spacing w:before="100" w:after="120" w:line="220" w:lineRule="atLeast"/>
        <w:outlineLvl w:val="0"/>
        <w:rPr>
          <w:rFonts w:ascii="Arial" w:eastAsia="Times New Roman" w:hAnsi="Arial" w:cs="Arial"/>
          <w:b/>
          <w:color w:val="000000"/>
          <w:sz w:val="28"/>
          <w:szCs w:val="20"/>
          <w:lang w:val="en-GB"/>
        </w:rPr>
      </w:pPr>
    </w:p>
    <w:p w14:paraId="2DB30160" w14:textId="77777777" w:rsidR="008F7D4E" w:rsidRDefault="008F7D4E" w:rsidP="00044F6F">
      <w:pPr>
        <w:spacing w:before="100" w:after="120" w:line="220" w:lineRule="atLeast"/>
        <w:outlineLvl w:val="0"/>
        <w:rPr>
          <w:rFonts w:ascii="Arial" w:eastAsia="Times New Roman" w:hAnsi="Arial" w:cs="Arial"/>
          <w:b/>
          <w:color w:val="000000"/>
          <w:sz w:val="28"/>
          <w:szCs w:val="20"/>
          <w:lang w:val="en-GB"/>
        </w:rPr>
      </w:pPr>
    </w:p>
    <w:p w14:paraId="2D7364E7" w14:textId="24B212ED" w:rsidR="008F106F" w:rsidRDefault="008F106F" w:rsidP="00044F6F">
      <w:pPr>
        <w:spacing w:before="100" w:after="120" w:line="220" w:lineRule="atLeast"/>
        <w:outlineLvl w:val="0"/>
        <w:rPr>
          <w:rFonts w:ascii="Arial" w:eastAsia="Times New Roman" w:hAnsi="Arial" w:cs="Arial"/>
          <w:b/>
          <w:color w:val="000000"/>
          <w:sz w:val="28"/>
          <w:szCs w:val="20"/>
          <w:lang w:val="en-GB"/>
        </w:rPr>
      </w:pPr>
    </w:p>
    <w:p w14:paraId="646C2F74" w14:textId="431EF99E" w:rsidR="00DE5909" w:rsidRDefault="00DE5909" w:rsidP="008F7D4E">
      <w:pPr>
        <w:autoSpaceDE w:val="0"/>
        <w:autoSpaceDN w:val="0"/>
        <w:adjustRightInd w:val="0"/>
        <w:spacing w:line="220" w:lineRule="atLeast"/>
        <w:rPr>
          <w:rFonts w:ascii="Arial" w:eastAsia="Times New Roman" w:hAnsi="Arial" w:cs="Arial"/>
        </w:rPr>
      </w:pPr>
      <w:r>
        <w:rPr>
          <w:rFonts w:ascii="Arial" w:eastAsia="Times New Roman" w:hAnsi="Arial" w:cs="Arial"/>
        </w:rPr>
        <w:t>If you require e</w:t>
      </w:r>
      <w:r w:rsidRPr="00A96163">
        <w:rPr>
          <w:rFonts w:ascii="Arial" w:eastAsia="Times New Roman" w:hAnsi="Arial" w:cs="Arial"/>
        </w:rPr>
        <w:t xml:space="preserve">lectronic, Braille, large print </w:t>
      </w:r>
      <w:r>
        <w:rPr>
          <w:rFonts w:ascii="Arial" w:eastAsia="Times New Roman" w:hAnsi="Arial" w:cs="Arial"/>
        </w:rPr>
        <w:t xml:space="preserve">or </w:t>
      </w:r>
      <w:r w:rsidRPr="00A96163">
        <w:rPr>
          <w:rFonts w:ascii="Arial" w:eastAsia="Times New Roman" w:hAnsi="Arial" w:cs="Arial"/>
        </w:rPr>
        <w:t>tape versions of</w:t>
      </w:r>
      <w:r>
        <w:rPr>
          <w:rFonts w:ascii="Arial" w:eastAsia="Times New Roman" w:hAnsi="Arial" w:cs="Arial"/>
        </w:rPr>
        <w:t xml:space="preserve"> this information pack and the </w:t>
      </w:r>
      <w:r w:rsidRPr="00A96163">
        <w:rPr>
          <w:rFonts w:ascii="Arial" w:eastAsia="Times New Roman" w:hAnsi="Arial" w:cs="Arial"/>
        </w:rPr>
        <w:t>application forms</w:t>
      </w:r>
      <w:r>
        <w:rPr>
          <w:rFonts w:ascii="Arial" w:eastAsia="Times New Roman" w:hAnsi="Arial" w:cs="Arial"/>
        </w:rPr>
        <w:t>,</w:t>
      </w:r>
      <w:r w:rsidRPr="00A96163">
        <w:rPr>
          <w:rFonts w:ascii="Arial" w:eastAsia="Times New Roman" w:hAnsi="Arial" w:cs="Arial"/>
        </w:rPr>
        <w:t xml:space="preserve"> </w:t>
      </w:r>
      <w:r>
        <w:rPr>
          <w:rFonts w:ascii="Arial" w:eastAsia="Times New Roman" w:hAnsi="Arial" w:cs="Arial"/>
        </w:rPr>
        <w:t xml:space="preserve">please contact </w:t>
      </w:r>
      <w:r w:rsidR="00206D26">
        <w:rPr>
          <w:rFonts w:ascii="Arial" w:eastAsia="Times New Roman" w:hAnsi="Arial" w:cs="Arial"/>
        </w:rPr>
        <w:t>Claire Amor</w:t>
      </w:r>
      <w:r>
        <w:rPr>
          <w:rFonts w:ascii="Arial" w:eastAsia="Times New Roman" w:hAnsi="Arial" w:cs="Arial"/>
        </w:rPr>
        <w:t xml:space="preserve"> on </w:t>
      </w:r>
      <w:r w:rsidRPr="00586ADB">
        <w:rPr>
          <w:rFonts w:ascii="Arial" w:eastAsia="Times New Roman" w:hAnsi="Arial" w:cs="Arial"/>
        </w:rPr>
        <w:t>020</w:t>
      </w:r>
      <w:r>
        <w:rPr>
          <w:rFonts w:ascii="Arial" w:eastAsia="Times New Roman" w:hAnsi="Arial" w:cs="Arial"/>
        </w:rPr>
        <w:t xml:space="preserve"> </w:t>
      </w:r>
      <w:r w:rsidRPr="00586ADB">
        <w:rPr>
          <w:rFonts w:ascii="Arial" w:eastAsia="Times New Roman" w:hAnsi="Arial" w:cs="Arial"/>
        </w:rPr>
        <w:t>7840</w:t>
      </w:r>
      <w:r>
        <w:rPr>
          <w:rFonts w:ascii="Arial" w:eastAsia="Times New Roman" w:hAnsi="Arial" w:cs="Arial"/>
        </w:rPr>
        <w:t xml:space="preserve"> </w:t>
      </w:r>
      <w:r w:rsidR="00A40939">
        <w:rPr>
          <w:rFonts w:ascii="Arial" w:eastAsia="Times New Roman" w:hAnsi="Arial" w:cs="Arial"/>
        </w:rPr>
        <w:t>97</w:t>
      </w:r>
      <w:r w:rsidR="00206D26">
        <w:rPr>
          <w:rFonts w:ascii="Arial" w:eastAsia="Times New Roman" w:hAnsi="Arial" w:cs="Arial"/>
        </w:rPr>
        <w:t>10</w:t>
      </w:r>
      <w:r>
        <w:rPr>
          <w:rFonts w:ascii="Arial" w:eastAsia="Times New Roman" w:hAnsi="Arial" w:cs="Arial"/>
        </w:rPr>
        <w:t xml:space="preserve"> or by </w:t>
      </w:r>
      <w:r w:rsidRPr="00A96163">
        <w:rPr>
          <w:rFonts w:ascii="Arial" w:eastAsia="Times New Roman" w:hAnsi="Arial" w:cs="Arial"/>
        </w:rPr>
        <w:t>emailing</w:t>
      </w:r>
      <w:r>
        <w:rPr>
          <w:rFonts w:ascii="Arial" w:eastAsia="Times New Roman" w:hAnsi="Arial" w:cs="Arial"/>
        </w:rPr>
        <w:t>:</w:t>
      </w:r>
      <w:r w:rsidRPr="00A96163">
        <w:rPr>
          <w:rFonts w:ascii="Arial" w:eastAsia="Times New Roman" w:hAnsi="Arial" w:cs="Arial"/>
        </w:rPr>
        <w:t xml:space="preserve"> </w:t>
      </w:r>
      <w:hyperlink r:id="rId9" w:history="1">
        <w:r w:rsidRPr="00A46F58">
          <w:rPr>
            <w:rStyle w:val="Hyperlink"/>
            <w:rFonts w:ascii="Arial" w:eastAsia="Times New Roman" w:hAnsi="Arial" w:cs="Arial"/>
          </w:rPr>
          <w:t>appointments@hcpc-uk.org</w:t>
        </w:r>
      </w:hyperlink>
      <w:r>
        <w:rPr>
          <w:rFonts w:ascii="Arial" w:eastAsia="Times New Roman" w:hAnsi="Arial" w:cs="Arial"/>
        </w:rPr>
        <w:t xml:space="preserve">. </w:t>
      </w:r>
    </w:p>
    <w:p w14:paraId="165B02FC" w14:textId="77777777" w:rsidR="008F7D4E" w:rsidRDefault="008F7D4E" w:rsidP="008F7D4E">
      <w:pPr>
        <w:autoSpaceDE w:val="0"/>
        <w:autoSpaceDN w:val="0"/>
        <w:adjustRightInd w:val="0"/>
        <w:spacing w:line="220" w:lineRule="atLeast"/>
        <w:rPr>
          <w:rFonts w:ascii="Arial" w:eastAsia="Times New Roman" w:hAnsi="Arial" w:cs="Arial"/>
        </w:rPr>
      </w:pPr>
    </w:p>
    <w:sdt>
      <w:sdtPr>
        <w:rPr>
          <w:rFonts w:ascii="Arial" w:eastAsiaTheme="minorEastAsia" w:hAnsi="Arial" w:cs="Arial"/>
          <w:b w:val="0"/>
          <w:bCs w:val="0"/>
          <w:color w:val="auto"/>
          <w:sz w:val="24"/>
          <w:szCs w:val="24"/>
          <w:lang w:eastAsia="en-US"/>
        </w:rPr>
        <w:id w:val="841287756"/>
        <w:docPartObj>
          <w:docPartGallery w:val="Table of Contents"/>
          <w:docPartUnique/>
        </w:docPartObj>
      </w:sdtPr>
      <w:sdtEndPr>
        <w:rPr>
          <w:noProof/>
        </w:rPr>
      </w:sdtEndPr>
      <w:sdtContent>
        <w:p w14:paraId="2565678F" w14:textId="77777777" w:rsidR="009065C6" w:rsidRDefault="009065C6">
          <w:pPr>
            <w:pStyle w:val="TOCHeading"/>
            <w:rPr>
              <w:rFonts w:ascii="Arial" w:hAnsi="Arial" w:cs="Arial"/>
              <w:color w:val="auto"/>
              <w:sz w:val="24"/>
              <w:szCs w:val="24"/>
            </w:rPr>
          </w:pPr>
          <w:r w:rsidRPr="00C54E3E">
            <w:rPr>
              <w:rFonts w:ascii="Arial" w:hAnsi="Arial" w:cs="Arial"/>
              <w:color w:val="auto"/>
              <w:sz w:val="24"/>
              <w:szCs w:val="24"/>
            </w:rPr>
            <w:t>Contents</w:t>
          </w:r>
        </w:p>
        <w:p w14:paraId="7B4E165A" w14:textId="77777777" w:rsidR="00B73F80" w:rsidRPr="00B73F80" w:rsidRDefault="00B73F80" w:rsidP="00B73F80">
          <w:pPr>
            <w:rPr>
              <w:lang w:eastAsia="ja-JP"/>
            </w:rPr>
          </w:pPr>
        </w:p>
        <w:p w14:paraId="5BC906CC" w14:textId="3D1892A4" w:rsidR="00B73F80" w:rsidRPr="00B73F80" w:rsidRDefault="009065C6" w:rsidP="00B73F80">
          <w:pPr>
            <w:pStyle w:val="TOC2"/>
            <w:spacing w:before="240"/>
            <w:rPr>
              <w:rFonts w:ascii="Arial" w:eastAsiaTheme="minorEastAsia" w:hAnsi="Arial" w:cs="Arial"/>
              <w:sz w:val="24"/>
              <w:szCs w:val="24"/>
              <w:lang w:eastAsia="en-GB"/>
            </w:rPr>
          </w:pPr>
          <w:r w:rsidRPr="00B73F80">
            <w:rPr>
              <w:rFonts w:ascii="Arial" w:hAnsi="Arial" w:cs="Arial"/>
              <w:sz w:val="24"/>
              <w:szCs w:val="24"/>
            </w:rPr>
            <w:fldChar w:fldCharType="begin"/>
          </w:r>
          <w:r w:rsidRPr="00B73F80">
            <w:rPr>
              <w:rFonts w:ascii="Arial" w:hAnsi="Arial" w:cs="Arial"/>
              <w:sz w:val="24"/>
              <w:szCs w:val="24"/>
            </w:rPr>
            <w:instrText xml:space="preserve"> TOC \o "1-3" \h \z \u </w:instrText>
          </w:r>
          <w:r w:rsidRPr="00B73F80">
            <w:rPr>
              <w:rFonts w:ascii="Arial" w:hAnsi="Arial" w:cs="Arial"/>
              <w:sz w:val="24"/>
              <w:szCs w:val="24"/>
            </w:rPr>
            <w:fldChar w:fldCharType="separate"/>
          </w:r>
          <w:hyperlink w:anchor="_Toc525216056" w:history="1">
            <w:r w:rsidR="00B73F80" w:rsidRPr="00B73F80">
              <w:rPr>
                <w:rStyle w:val="Hyperlink"/>
                <w:rFonts w:ascii="Arial" w:hAnsi="Arial" w:cs="Arial"/>
                <w:sz w:val="24"/>
                <w:szCs w:val="24"/>
              </w:rPr>
              <w:t xml:space="preserve">A message from </w:t>
            </w:r>
            <w:r w:rsidR="00384EF7">
              <w:rPr>
                <w:rStyle w:val="Hyperlink"/>
                <w:rFonts w:ascii="Arial" w:hAnsi="Arial" w:cs="Arial"/>
                <w:sz w:val="24"/>
                <w:szCs w:val="24"/>
              </w:rPr>
              <w:t>Christine Elliott, HCPC Chair</w:t>
            </w:r>
            <w:r w:rsidR="00B73F80" w:rsidRPr="00B73F80">
              <w:rPr>
                <w:rFonts w:ascii="Arial" w:hAnsi="Arial" w:cs="Arial"/>
                <w:webHidden/>
                <w:sz w:val="24"/>
                <w:szCs w:val="24"/>
              </w:rPr>
              <w:tab/>
            </w:r>
            <w:r w:rsidR="00B73F80" w:rsidRPr="00B73F80">
              <w:rPr>
                <w:rFonts w:ascii="Arial" w:hAnsi="Arial" w:cs="Arial"/>
                <w:webHidden/>
                <w:sz w:val="24"/>
                <w:szCs w:val="24"/>
              </w:rPr>
              <w:fldChar w:fldCharType="begin"/>
            </w:r>
            <w:r w:rsidR="00B73F80" w:rsidRPr="00B73F80">
              <w:rPr>
                <w:rFonts w:ascii="Arial" w:hAnsi="Arial" w:cs="Arial"/>
                <w:webHidden/>
                <w:sz w:val="24"/>
                <w:szCs w:val="24"/>
              </w:rPr>
              <w:instrText xml:space="preserve"> PAGEREF _Toc525216056 \h </w:instrText>
            </w:r>
            <w:r w:rsidR="00B73F80" w:rsidRPr="00B73F80">
              <w:rPr>
                <w:rFonts w:ascii="Arial" w:hAnsi="Arial" w:cs="Arial"/>
                <w:webHidden/>
                <w:sz w:val="24"/>
                <w:szCs w:val="24"/>
              </w:rPr>
            </w:r>
            <w:r w:rsidR="00B73F80" w:rsidRPr="00B73F80">
              <w:rPr>
                <w:rFonts w:ascii="Arial" w:hAnsi="Arial" w:cs="Arial"/>
                <w:webHidden/>
                <w:sz w:val="24"/>
                <w:szCs w:val="24"/>
              </w:rPr>
              <w:fldChar w:fldCharType="separate"/>
            </w:r>
            <w:r w:rsidR="00BF5657">
              <w:rPr>
                <w:rFonts w:ascii="Arial" w:hAnsi="Arial" w:cs="Arial"/>
                <w:webHidden/>
                <w:sz w:val="24"/>
                <w:szCs w:val="24"/>
              </w:rPr>
              <w:t>3</w:t>
            </w:r>
            <w:r w:rsidR="00B73F80" w:rsidRPr="00B73F80">
              <w:rPr>
                <w:rFonts w:ascii="Arial" w:hAnsi="Arial" w:cs="Arial"/>
                <w:webHidden/>
                <w:sz w:val="24"/>
                <w:szCs w:val="24"/>
              </w:rPr>
              <w:fldChar w:fldCharType="end"/>
            </w:r>
          </w:hyperlink>
        </w:p>
        <w:p w14:paraId="4A169993" w14:textId="6D8A29D2" w:rsidR="00B73F80" w:rsidRPr="00B73F80" w:rsidRDefault="0060680D" w:rsidP="00B73F80">
          <w:pPr>
            <w:pStyle w:val="TOC2"/>
            <w:spacing w:before="240"/>
            <w:rPr>
              <w:rFonts w:ascii="Arial" w:eastAsiaTheme="minorEastAsia" w:hAnsi="Arial" w:cs="Arial"/>
              <w:sz w:val="24"/>
              <w:szCs w:val="24"/>
              <w:lang w:eastAsia="en-GB"/>
            </w:rPr>
          </w:pPr>
          <w:hyperlink w:anchor="_Toc525216057" w:history="1">
            <w:r w:rsidR="00B73F80" w:rsidRPr="00B73F80">
              <w:rPr>
                <w:rStyle w:val="Hyperlink"/>
                <w:rFonts w:ascii="Arial" w:hAnsi="Arial" w:cs="Arial"/>
                <w:sz w:val="24"/>
                <w:szCs w:val="24"/>
              </w:rPr>
              <w:t xml:space="preserve">Overview – </w:t>
            </w:r>
            <w:r w:rsidR="00384EF7">
              <w:rPr>
                <w:rStyle w:val="Hyperlink"/>
                <w:rFonts w:ascii="Arial" w:hAnsi="Arial" w:cs="Arial"/>
                <w:sz w:val="24"/>
                <w:szCs w:val="24"/>
              </w:rPr>
              <w:t>Registrant Council member</w:t>
            </w:r>
            <w:r w:rsidR="00B73F80" w:rsidRPr="00B73F80">
              <w:rPr>
                <w:rFonts w:ascii="Arial" w:hAnsi="Arial" w:cs="Arial"/>
                <w:webHidden/>
                <w:sz w:val="24"/>
                <w:szCs w:val="24"/>
              </w:rPr>
              <w:tab/>
            </w:r>
            <w:r w:rsidR="00B73F80" w:rsidRPr="00B73F80">
              <w:rPr>
                <w:rFonts w:ascii="Arial" w:hAnsi="Arial" w:cs="Arial"/>
                <w:webHidden/>
                <w:sz w:val="24"/>
                <w:szCs w:val="24"/>
              </w:rPr>
              <w:fldChar w:fldCharType="begin"/>
            </w:r>
            <w:r w:rsidR="00B73F80" w:rsidRPr="00B73F80">
              <w:rPr>
                <w:rFonts w:ascii="Arial" w:hAnsi="Arial" w:cs="Arial"/>
                <w:webHidden/>
                <w:sz w:val="24"/>
                <w:szCs w:val="24"/>
              </w:rPr>
              <w:instrText xml:space="preserve"> PAGEREF _Toc525216057 \h </w:instrText>
            </w:r>
            <w:r w:rsidR="00B73F80" w:rsidRPr="00B73F80">
              <w:rPr>
                <w:rFonts w:ascii="Arial" w:hAnsi="Arial" w:cs="Arial"/>
                <w:webHidden/>
                <w:sz w:val="24"/>
                <w:szCs w:val="24"/>
              </w:rPr>
            </w:r>
            <w:r w:rsidR="00B73F80" w:rsidRPr="00B73F80">
              <w:rPr>
                <w:rFonts w:ascii="Arial" w:hAnsi="Arial" w:cs="Arial"/>
                <w:webHidden/>
                <w:sz w:val="24"/>
                <w:szCs w:val="24"/>
              </w:rPr>
              <w:fldChar w:fldCharType="separate"/>
            </w:r>
            <w:r w:rsidR="00BF5657">
              <w:rPr>
                <w:rFonts w:ascii="Arial" w:hAnsi="Arial" w:cs="Arial"/>
                <w:webHidden/>
                <w:sz w:val="24"/>
                <w:szCs w:val="24"/>
              </w:rPr>
              <w:t>4</w:t>
            </w:r>
            <w:r w:rsidR="00B73F80" w:rsidRPr="00B73F80">
              <w:rPr>
                <w:rFonts w:ascii="Arial" w:hAnsi="Arial" w:cs="Arial"/>
                <w:webHidden/>
                <w:sz w:val="24"/>
                <w:szCs w:val="24"/>
              </w:rPr>
              <w:fldChar w:fldCharType="end"/>
            </w:r>
          </w:hyperlink>
        </w:p>
        <w:p w14:paraId="600E7198" w14:textId="2A7517F0" w:rsidR="00B73F80" w:rsidRPr="00B73F80" w:rsidRDefault="0060680D" w:rsidP="00B73F80">
          <w:pPr>
            <w:pStyle w:val="TOC2"/>
            <w:spacing w:before="240"/>
            <w:rPr>
              <w:rFonts w:ascii="Arial" w:eastAsiaTheme="minorEastAsia" w:hAnsi="Arial" w:cs="Arial"/>
              <w:sz w:val="24"/>
              <w:szCs w:val="24"/>
              <w:lang w:eastAsia="en-GB"/>
            </w:rPr>
          </w:pPr>
          <w:hyperlink w:anchor="_Toc525216058" w:history="1">
            <w:r w:rsidR="00B73F80" w:rsidRPr="00B73F80">
              <w:rPr>
                <w:rStyle w:val="Hyperlink"/>
                <w:rFonts w:ascii="Arial" w:hAnsi="Arial" w:cs="Arial"/>
                <w:sz w:val="24"/>
                <w:szCs w:val="24"/>
              </w:rPr>
              <w:t>About the Health and Care Professions Council</w:t>
            </w:r>
            <w:r w:rsidR="00B73F80" w:rsidRPr="00B73F80">
              <w:rPr>
                <w:rFonts w:ascii="Arial" w:hAnsi="Arial" w:cs="Arial"/>
                <w:webHidden/>
                <w:sz w:val="24"/>
                <w:szCs w:val="24"/>
              </w:rPr>
              <w:tab/>
            </w:r>
            <w:r w:rsidR="00B73F80" w:rsidRPr="00B73F80">
              <w:rPr>
                <w:rFonts w:ascii="Arial" w:hAnsi="Arial" w:cs="Arial"/>
                <w:webHidden/>
                <w:sz w:val="24"/>
                <w:szCs w:val="24"/>
              </w:rPr>
              <w:fldChar w:fldCharType="begin"/>
            </w:r>
            <w:r w:rsidR="00B73F80" w:rsidRPr="00B73F80">
              <w:rPr>
                <w:rFonts w:ascii="Arial" w:hAnsi="Arial" w:cs="Arial"/>
                <w:webHidden/>
                <w:sz w:val="24"/>
                <w:szCs w:val="24"/>
              </w:rPr>
              <w:instrText xml:space="preserve"> PAGEREF _Toc525216058 \h </w:instrText>
            </w:r>
            <w:r w:rsidR="00B73F80" w:rsidRPr="00B73F80">
              <w:rPr>
                <w:rFonts w:ascii="Arial" w:hAnsi="Arial" w:cs="Arial"/>
                <w:webHidden/>
                <w:sz w:val="24"/>
                <w:szCs w:val="24"/>
              </w:rPr>
            </w:r>
            <w:r w:rsidR="00B73F80" w:rsidRPr="00B73F80">
              <w:rPr>
                <w:rFonts w:ascii="Arial" w:hAnsi="Arial" w:cs="Arial"/>
                <w:webHidden/>
                <w:sz w:val="24"/>
                <w:szCs w:val="24"/>
              </w:rPr>
              <w:fldChar w:fldCharType="separate"/>
            </w:r>
            <w:r w:rsidR="00BF5657">
              <w:rPr>
                <w:rFonts w:ascii="Arial" w:hAnsi="Arial" w:cs="Arial"/>
                <w:webHidden/>
                <w:sz w:val="24"/>
                <w:szCs w:val="24"/>
              </w:rPr>
              <w:t>6</w:t>
            </w:r>
            <w:r w:rsidR="00B73F80" w:rsidRPr="00B73F80">
              <w:rPr>
                <w:rFonts w:ascii="Arial" w:hAnsi="Arial" w:cs="Arial"/>
                <w:webHidden/>
                <w:sz w:val="24"/>
                <w:szCs w:val="24"/>
              </w:rPr>
              <w:fldChar w:fldCharType="end"/>
            </w:r>
          </w:hyperlink>
        </w:p>
        <w:p w14:paraId="2528C237" w14:textId="2B667DF8" w:rsidR="00B73F80" w:rsidRPr="00B73F80" w:rsidRDefault="0060680D" w:rsidP="00B73F80">
          <w:pPr>
            <w:pStyle w:val="TOC2"/>
            <w:spacing w:before="240"/>
            <w:rPr>
              <w:rFonts w:ascii="Arial" w:eastAsiaTheme="minorEastAsia" w:hAnsi="Arial" w:cs="Arial"/>
              <w:sz w:val="24"/>
              <w:szCs w:val="24"/>
              <w:lang w:eastAsia="en-GB"/>
            </w:rPr>
          </w:pPr>
          <w:hyperlink w:anchor="_Toc525216059" w:history="1">
            <w:r w:rsidR="00B73F80" w:rsidRPr="00B73F80">
              <w:rPr>
                <w:rStyle w:val="Hyperlink"/>
                <w:rFonts w:ascii="Arial" w:hAnsi="Arial" w:cs="Arial"/>
                <w:sz w:val="24"/>
                <w:szCs w:val="24"/>
              </w:rPr>
              <w:t>The constitution of the Council</w:t>
            </w:r>
            <w:r w:rsidR="00B73F80" w:rsidRPr="00B73F80">
              <w:rPr>
                <w:rFonts w:ascii="Arial" w:hAnsi="Arial" w:cs="Arial"/>
                <w:webHidden/>
                <w:sz w:val="24"/>
                <w:szCs w:val="24"/>
              </w:rPr>
              <w:tab/>
            </w:r>
            <w:r w:rsidR="00B73F80" w:rsidRPr="00B73F80">
              <w:rPr>
                <w:rFonts w:ascii="Arial" w:hAnsi="Arial" w:cs="Arial"/>
                <w:webHidden/>
                <w:sz w:val="24"/>
                <w:szCs w:val="24"/>
              </w:rPr>
              <w:fldChar w:fldCharType="begin"/>
            </w:r>
            <w:r w:rsidR="00B73F80" w:rsidRPr="00B73F80">
              <w:rPr>
                <w:rFonts w:ascii="Arial" w:hAnsi="Arial" w:cs="Arial"/>
                <w:webHidden/>
                <w:sz w:val="24"/>
                <w:szCs w:val="24"/>
              </w:rPr>
              <w:instrText xml:space="preserve"> PAGEREF _Toc525216059 \h </w:instrText>
            </w:r>
            <w:r w:rsidR="00B73F80" w:rsidRPr="00B73F80">
              <w:rPr>
                <w:rFonts w:ascii="Arial" w:hAnsi="Arial" w:cs="Arial"/>
                <w:webHidden/>
                <w:sz w:val="24"/>
                <w:szCs w:val="24"/>
              </w:rPr>
            </w:r>
            <w:r w:rsidR="00B73F80" w:rsidRPr="00B73F80">
              <w:rPr>
                <w:rFonts w:ascii="Arial" w:hAnsi="Arial" w:cs="Arial"/>
                <w:webHidden/>
                <w:sz w:val="24"/>
                <w:szCs w:val="24"/>
              </w:rPr>
              <w:fldChar w:fldCharType="separate"/>
            </w:r>
            <w:r w:rsidR="00BF5657">
              <w:rPr>
                <w:rFonts w:ascii="Arial" w:hAnsi="Arial" w:cs="Arial"/>
                <w:webHidden/>
                <w:sz w:val="24"/>
                <w:szCs w:val="24"/>
              </w:rPr>
              <w:t>7</w:t>
            </w:r>
            <w:r w:rsidR="00B73F80" w:rsidRPr="00B73F80">
              <w:rPr>
                <w:rFonts w:ascii="Arial" w:hAnsi="Arial" w:cs="Arial"/>
                <w:webHidden/>
                <w:sz w:val="24"/>
                <w:szCs w:val="24"/>
              </w:rPr>
              <w:fldChar w:fldCharType="end"/>
            </w:r>
          </w:hyperlink>
        </w:p>
        <w:p w14:paraId="27AF8456" w14:textId="57D40393" w:rsidR="00B73F80" w:rsidRPr="00B73F80" w:rsidRDefault="0060680D" w:rsidP="00B73F80">
          <w:pPr>
            <w:pStyle w:val="TOC2"/>
            <w:spacing w:before="240"/>
            <w:rPr>
              <w:rFonts w:ascii="Arial" w:eastAsiaTheme="minorEastAsia" w:hAnsi="Arial" w:cs="Arial"/>
              <w:sz w:val="24"/>
              <w:szCs w:val="24"/>
              <w:lang w:eastAsia="en-GB"/>
            </w:rPr>
          </w:pPr>
          <w:hyperlink w:anchor="_Toc525216060" w:history="1">
            <w:r w:rsidR="00B73F80" w:rsidRPr="00B73F80">
              <w:rPr>
                <w:rStyle w:val="Hyperlink"/>
                <w:rFonts w:ascii="Arial" w:hAnsi="Arial" w:cs="Arial"/>
                <w:sz w:val="24"/>
                <w:szCs w:val="24"/>
              </w:rPr>
              <w:t xml:space="preserve">Role of </w:t>
            </w:r>
            <w:r w:rsidR="00384EF7">
              <w:rPr>
                <w:rStyle w:val="Hyperlink"/>
                <w:rFonts w:ascii="Arial" w:hAnsi="Arial" w:cs="Arial"/>
                <w:sz w:val="24"/>
                <w:szCs w:val="24"/>
              </w:rPr>
              <w:t>Council members</w:t>
            </w:r>
            <w:r w:rsidR="00B73F80" w:rsidRPr="00B73F80">
              <w:rPr>
                <w:rFonts w:ascii="Arial" w:hAnsi="Arial" w:cs="Arial"/>
                <w:webHidden/>
                <w:sz w:val="24"/>
                <w:szCs w:val="24"/>
              </w:rPr>
              <w:tab/>
            </w:r>
            <w:r w:rsidR="00BF5657">
              <w:rPr>
                <w:rFonts w:ascii="Arial" w:hAnsi="Arial" w:cs="Arial"/>
                <w:webHidden/>
                <w:sz w:val="24"/>
                <w:szCs w:val="24"/>
              </w:rPr>
              <w:t>9</w:t>
            </w:r>
          </w:hyperlink>
        </w:p>
        <w:p w14:paraId="13748E3E" w14:textId="453A3C15" w:rsidR="00B73F80" w:rsidRPr="00B73F80" w:rsidRDefault="0060680D" w:rsidP="00B73F80">
          <w:pPr>
            <w:pStyle w:val="TOC2"/>
            <w:spacing w:before="240"/>
            <w:rPr>
              <w:rFonts w:ascii="Arial" w:eastAsiaTheme="minorEastAsia" w:hAnsi="Arial" w:cs="Arial"/>
              <w:sz w:val="24"/>
              <w:szCs w:val="24"/>
              <w:lang w:eastAsia="en-GB"/>
            </w:rPr>
          </w:pPr>
          <w:hyperlink w:anchor="_Toc525216061" w:history="1">
            <w:r w:rsidR="00B73F80" w:rsidRPr="00B73F80">
              <w:rPr>
                <w:rStyle w:val="Hyperlink"/>
                <w:rFonts w:ascii="Arial" w:hAnsi="Arial" w:cs="Arial"/>
                <w:sz w:val="24"/>
                <w:szCs w:val="24"/>
              </w:rPr>
              <w:t>Core Competencies Required</w:t>
            </w:r>
            <w:r w:rsidR="00B73F80" w:rsidRPr="00B73F80">
              <w:rPr>
                <w:rFonts w:ascii="Arial" w:hAnsi="Arial" w:cs="Arial"/>
                <w:webHidden/>
                <w:sz w:val="24"/>
                <w:szCs w:val="24"/>
              </w:rPr>
              <w:tab/>
            </w:r>
            <w:r w:rsidR="00B73F80" w:rsidRPr="00B73F80">
              <w:rPr>
                <w:rFonts w:ascii="Arial" w:hAnsi="Arial" w:cs="Arial"/>
                <w:webHidden/>
                <w:sz w:val="24"/>
                <w:szCs w:val="24"/>
              </w:rPr>
              <w:fldChar w:fldCharType="begin"/>
            </w:r>
            <w:r w:rsidR="00B73F80" w:rsidRPr="00B73F80">
              <w:rPr>
                <w:rFonts w:ascii="Arial" w:hAnsi="Arial" w:cs="Arial"/>
                <w:webHidden/>
                <w:sz w:val="24"/>
                <w:szCs w:val="24"/>
              </w:rPr>
              <w:instrText xml:space="preserve"> PAGEREF _Toc525216061 \h </w:instrText>
            </w:r>
            <w:r w:rsidR="00B73F80" w:rsidRPr="00B73F80">
              <w:rPr>
                <w:rFonts w:ascii="Arial" w:hAnsi="Arial" w:cs="Arial"/>
                <w:webHidden/>
                <w:sz w:val="24"/>
                <w:szCs w:val="24"/>
              </w:rPr>
            </w:r>
            <w:r w:rsidR="00B73F80" w:rsidRPr="00B73F80">
              <w:rPr>
                <w:rFonts w:ascii="Arial" w:hAnsi="Arial" w:cs="Arial"/>
                <w:webHidden/>
                <w:sz w:val="24"/>
                <w:szCs w:val="24"/>
              </w:rPr>
              <w:fldChar w:fldCharType="separate"/>
            </w:r>
            <w:r w:rsidR="00BF5657">
              <w:rPr>
                <w:rFonts w:ascii="Arial" w:hAnsi="Arial" w:cs="Arial"/>
                <w:webHidden/>
                <w:sz w:val="24"/>
                <w:szCs w:val="24"/>
              </w:rPr>
              <w:t>10</w:t>
            </w:r>
            <w:r w:rsidR="00B73F80" w:rsidRPr="00B73F80">
              <w:rPr>
                <w:rFonts w:ascii="Arial" w:hAnsi="Arial" w:cs="Arial"/>
                <w:webHidden/>
                <w:sz w:val="24"/>
                <w:szCs w:val="24"/>
              </w:rPr>
              <w:fldChar w:fldCharType="end"/>
            </w:r>
          </w:hyperlink>
        </w:p>
        <w:p w14:paraId="7981A06F" w14:textId="6ADF2282" w:rsidR="00B73F80" w:rsidRPr="00B73F80" w:rsidRDefault="0060680D" w:rsidP="00B73F80">
          <w:pPr>
            <w:pStyle w:val="TOC2"/>
            <w:spacing w:before="240"/>
            <w:rPr>
              <w:rFonts w:ascii="Arial" w:eastAsiaTheme="minorEastAsia" w:hAnsi="Arial" w:cs="Arial"/>
              <w:sz w:val="24"/>
              <w:szCs w:val="24"/>
              <w:lang w:eastAsia="en-GB"/>
            </w:rPr>
          </w:pPr>
          <w:hyperlink w:anchor="_Toc525216062" w:history="1">
            <w:r w:rsidR="00B73F80" w:rsidRPr="00B73F80">
              <w:rPr>
                <w:rStyle w:val="Hyperlink"/>
                <w:rFonts w:ascii="Arial" w:hAnsi="Arial" w:cs="Arial"/>
                <w:sz w:val="24"/>
                <w:szCs w:val="24"/>
              </w:rPr>
              <w:t>On appointment</w:t>
            </w:r>
            <w:r w:rsidR="00B73F80" w:rsidRPr="00B73F80">
              <w:rPr>
                <w:rFonts w:ascii="Arial" w:hAnsi="Arial" w:cs="Arial"/>
                <w:webHidden/>
                <w:sz w:val="24"/>
                <w:szCs w:val="24"/>
              </w:rPr>
              <w:tab/>
            </w:r>
            <w:r w:rsidR="00B73F80" w:rsidRPr="00B73F80">
              <w:rPr>
                <w:rFonts w:ascii="Arial" w:hAnsi="Arial" w:cs="Arial"/>
                <w:webHidden/>
                <w:sz w:val="24"/>
                <w:szCs w:val="24"/>
              </w:rPr>
              <w:fldChar w:fldCharType="begin"/>
            </w:r>
            <w:r w:rsidR="00B73F80" w:rsidRPr="00B73F80">
              <w:rPr>
                <w:rFonts w:ascii="Arial" w:hAnsi="Arial" w:cs="Arial"/>
                <w:webHidden/>
                <w:sz w:val="24"/>
                <w:szCs w:val="24"/>
              </w:rPr>
              <w:instrText xml:space="preserve"> PAGEREF _Toc525216062 \h </w:instrText>
            </w:r>
            <w:r w:rsidR="00B73F80" w:rsidRPr="00B73F80">
              <w:rPr>
                <w:rFonts w:ascii="Arial" w:hAnsi="Arial" w:cs="Arial"/>
                <w:webHidden/>
                <w:sz w:val="24"/>
                <w:szCs w:val="24"/>
              </w:rPr>
            </w:r>
            <w:r w:rsidR="00B73F80" w:rsidRPr="00B73F80">
              <w:rPr>
                <w:rFonts w:ascii="Arial" w:hAnsi="Arial" w:cs="Arial"/>
                <w:webHidden/>
                <w:sz w:val="24"/>
                <w:szCs w:val="24"/>
              </w:rPr>
              <w:fldChar w:fldCharType="separate"/>
            </w:r>
            <w:r w:rsidR="00BF5657">
              <w:rPr>
                <w:rFonts w:ascii="Arial" w:hAnsi="Arial" w:cs="Arial"/>
                <w:webHidden/>
                <w:sz w:val="24"/>
                <w:szCs w:val="24"/>
              </w:rPr>
              <w:t>12</w:t>
            </w:r>
            <w:r w:rsidR="00B73F80" w:rsidRPr="00B73F80">
              <w:rPr>
                <w:rFonts w:ascii="Arial" w:hAnsi="Arial" w:cs="Arial"/>
                <w:webHidden/>
                <w:sz w:val="24"/>
                <w:szCs w:val="24"/>
              </w:rPr>
              <w:fldChar w:fldCharType="end"/>
            </w:r>
          </w:hyperlink>
        </w:p>
        <w:p w14:paraId="7CF4C033" w14:textId="48641225" w:rsidR="00B73F80" w:rsidRPr="00B73F80" w:rsidRDefault="0060680D" w:rsidP="00B73F80">
          <w:pPr>
            <w:pStyle w:val="TOC2"/>
            <w:spacing w:before="240"/>
            <w:rPr>
              <w:rFonts w:ascii="Arial" w:eastAsiaTheme="minorEastAsia" w:hAnsi="Arial" w:cs="Arial"/>
              <w:sz w:val="24"/>
              <w:szCs w:val="24"/>
              <w:lang w:eastAsia="en-GB"/>
            </w:rPr>
          </w:pPr>
          <w:hyperlink w:anchor="_Toc525216063" w:history="1">
            <w:r w:rsidR="00B73F80" w:rsidRPr="00B73F80">
              <w:rPr>
                <w:rStyle w:val="Hyperlink"/>
                <w:rFonts w:ascii="Arial" w:hAnsi="Arial" w:cs="Arial"/>
                <w:sz w:val="24"/>
                <w:szCs w:val="24"/>
              </w:rPr>
              <w:t>How to apply</w:t>
            </w:r>
            <w:r w:rsidR="00B73F80" w:rsidRPr="00B73F80">
              <w:rPr>
                <w:rFonts w:ascii="Arial" w:hAnsi="Arial" w:cs="Arial"/>
                <w:webHidden/>
                <w:sz w:val="24"/>
                <w:szCs w:val="24"/>
              </w:rPr>
              <w:tab/>
            </w:r>
            <w:r w:rsidR="00B73F80" w:rsidRPr="00B73F80">
              <w:rPr>
                <w:rFonts w:ascii="Arial" w:hAnsi="Arial" w:cs="Arial"/>
                <w:webHidden/>
                <w:sz w:val="24"/>
                <w:szCs w:val="24"/>
              </w:rPr>
              <w:fldChar w:fldCharType="begin"/>
            </w:r>
            <w:r w:rsidR="00B73F80" w:rsidRPr="00B73F80">
              <w:rPr>
                <w:rFonts w:ascii="Arial" w:hAnsi="Arial" w:cs="Arial"/>
                <w:webHidden/>
                <w:sz w:val="24"/>
                <w:szCs w:val="24"/>
              </w:rPr>
              <w:instrText xml:space="preserve"> PAGEREF _Toc525216063 \h </w:instrText>
            </w:r>
            <w:r w:rsidR="00B73F80" w:rsidRPr="00B73F80">
              <w:rPr>
                <w:rFonts w:ascii="Arial" w:hAnsi="Arial" w:cs="Arial"/>
                <w:webHidden/>
                <w:sz w:val="24"/>
                <w:szCs w:val="24"/>
              </w:rPr>
            </w:r>
            <w:r w:rsidR="00B73F80" w:rsidRPr="00B73F80">
              <w:rPr>
                <w:rFonts w:ascii="Arial" w:hAnsi="Arial" w:cs="Arial"/>
                <w:webHidden/>
                <w:sz w:val="24"/>
                <w:szCs w:val="24"/>
              </w:rPr>
              <w:fldChar w:fldCharType="separate"/>
            </w:r>
            <w:r w:rsidR="00BF5657">
              <w:rPr>
                <w:rFonts w:ascii="Arial" w:hAnsi="Arial" w:cs="Arial"/>
                <w:webHidden/>
                <w:sz w:val="24"/>
                <w:szCs w:val="24"/>
              </w:rPr>
              <w:t>16</w:t>
            </w:r>
            <w:r w:rsidR="00B73F80" w:rsidRPr="00B73F80">
              <w:rPr>
                <w:rFonts w:ascii="Arial" w:hAnsi="Arial" w:cs="Arial"/>
                <w:webHidden/>
                <w:sz w:val="24"/>
                <w:szCs w:val="24"/>
              </w:rPr>
              <w:fldChar w:fldCharType="end"/>
            </w:r>
          </w:hyperlink>
        </w:p>
        <w:p w14:paraId="547E6AB9" w14:textId="4F58E915" w:rsidR="00B73F80" w:rsidRPr="00B73F80" w:rsidRDefault="0060680D" w:rsidP="00B73F80">
          <w:pPr>
            <w:pStyle w:val="TOC2"/>
            <w:spacing w:before="240"/>
            <w:rPr>
              <w:rFonts w:ascii="Arial" w:eastAsiaTheme="minorEastAsia" w:hAnsi="Arial" w:cs="Arial"/>
              <w:sz w:val="24"/>
              <w:szCs w:val="24"/>
              <w:lang w:eastAsia="en-GB"/>
            </w:rPr>
          </w:pPr>
          <w:hyperlink w:anchor="_Toc525216064" w:history="1">
            <w:r w:rsidR="00B73F80" w:rsidRPr="00B73F80">
              <w:rPr>
                <w:rStyle w:val="Hyperlink"/>
                <w:rFonts w:ascii="Arial" w:hAnsi="Arial" w:cs="Arial"/>
                <w:sz w:val="24"/>
                <w:szCs w:val="24"/>
              </w:rPr>
              <w:t>Use of your personal information</w:t>
            </w:r>
            <w:r w:rsidR="00B73F80" w:rsidRPr="00B73F80">
              <w:rPr>
                <w:rFonts w:ascii="Arial" w:hAnsi="Arial" w:cs="Arial"/>
                <w:webHidden/>
                <w:sz w:val="24"/>
                <w:szCs w:val="24"/>
              </w:rPr>
              <w:tab/>
            </w:r>
            <w:r w:rsidR="00B73F80" w:rsidRPr="00B73F80">
              <w:rPr>
                <w:rFonts w:ascii="Arial" w:hAnsi="Arial" w:cs="Arial"/>
                <w:webHidden/>
                <w:sz w:val="24"/>
                <w:szCs w:val="24"/>
              </w:rPr>
              <w:fldChar w:fldCharType="begin"/>
            </w:r>
            <w:r w:rsidR="00B73F80" w:rsidRPr="00B73F80">
              <w:rPr>
                <w:rFonts w:ascii="Arial" w:hAnsi="Arial" w:cs="Arial"/>
                <w:webHidden/>
                <w:sz w:val="24"/>
                <w:szCs w:val="24"/>
              </w:rPr>
              <w:instrText xml:space="preserve"> PAGEREF _Toc525216064 \h </w:instrText>
            </w:r>
            <w:r w:rsidR="00B73F80" w:rsidRPr="00B73F80">
              <w:rPr>
                <w:rFonts w:ascii="Arial" w:hAnsi="Arial" w:cs="Arial"/>
                <w:webHidden/>
                <w:sz w:val="24"/>
                <w:szCs w:val="24"/>
              </w:rPr>
            </w:r>
            <w:r w:rsidR="00B73F80" w:rsidRPr="00B73F80">
              <w:rPr>
                <w:rFonts w:ascii="Arial" w:hAnsi="Arial" w:cs="Arial"/>
                <w:webHidden/>
                <w:sz w:val="24"/>
                <w:szCs w:val="24"/>
              </w:rPr>
              <w:fldChar w:fldCharType="separate"/>
            </w:r>
            <w:r w:rsidR="00BF5657">
              <w:rPr>
                <w:rFonts w:ascii="Arial" w:hAnsi="Arial" w:cs="Arial"/>
                <w:webHidden/>
                <w:sz w:val="24"/>
                <w:szCs w:val="24"/>
              </w:rPr>
              <w:t>19</w:t>
            </w:r>
            <w:r w:rsidR="00B73F80" w:rsidRPr="00B73F80">
              <w:rPr>
                <w:rFonts w:ascii="Arial" w:hAnsi="Arial" w:cs="Arial"/>
                <w:webHidden/>
                <w:sz w:val="24"/>
                <w:szCs w:val="24"/>
              </w:rPr>
              <w:fldChar w:fldCharType="end"/>
            </w:r>
          </w:hyperlink>
        </w:p>
        <w:p w14:paraId="10D12156" w14:textId="166E8ED9" w:rsidR="00B73F80" w:rsidRPr="00B73F80" w:rsidRDefault="0060680D" w:rsidP="00B73F80">
          <w:pPr>
            <w:pStyle w:val="TOC2"/>
            <w:spacing w:before="240"/>
            <w:rPr>
              <w:rFonts w:ascii="Arial" w:eastAsiaTheme="minorEastAsia" w:hAnsi="Arial" w:cs="Arial"/>
              <w:sz w:val="24"/>
              <w:szCs w:val="24"/>
              <w:lang w:eastAsia="en-GB"/>
            </w:rPr>
          </w:pPr>
          <w:hyperlink w:anchor="_Toc525216065" w:history="1">
            <w:r w:rsidR="00B73F80" w:rsidRPr="00B73F80">
              <w:rPr>
                <w:rStyle w:val="Hyperlink"/>
                <w:rFonts w:ascii="Arial" w:hAnsi="Arial" w:cs="Arial"/>
                <w:sz w:val="24"/>
                <w:szCs w:val="24"/>
              </w:rPr>
              <w:t>Appendix 1: Guidance on completing the application forms</w:t>
            </w:r>
            <w:r w:rsidR="00B73F80" w:rsidRPr="00B73F80">
              <w:rPr>
                <w:rFonts w:ascii="Arial" w:hAnsi="Arial" w:cs="Arial"/>
                <w:webHidden/>
                <w:sz w:val="24"/>
                <w:szCs w:val="24"/>
              </w:rPr>
              <w:tab/>
            </w:r>
            <w:r w:rsidR="00B73F80" w:rsidRPr="00B73F80">
              <w:rPr>
                <w:rFonts w:ascii="Arial" w:hAnsi="Arial" w:cs="Arial"/>
                <w:webHidden/>
                <w:sz w:val="24"/>
                <w:szCs w:val="24"/>
              </w:rPr>
              <w:fldChar w:fldCharType="begin"/>
            </w:r>
            <w:r w:rsidR="00B73F80" w:rsidRPr="00B73F80">
              <w:rPr>
                <w:rFonts w:ascii="Arial" w:hAnsi="Arial" w:cs="Arial"/>
                <w:webHidden/>
                <w:sz w:val="24"/>
                <w:szCs w:val="24"/>
              </w:rPr>
              <w:instrText xml:space="preserve"> PAGEREF _Toc525216065 \h </w:instrText>
            </w:r>
            <w:r w:rsidR="00B73F80" w:rsidRPr="00B73F80">
              <w:rPr>
                <w:rFonts w:ascii="Arial" w:hAnsi="Arial" w:cs="Arial"/>
                <w:webHidden/>
                <w:sz w:val="24"/>
                <w:szCs w:val="24"/>
              </w:rPr>
            </w:r>
            <w:r w:rsidR="00B73F80" w:rsidRPr="00B73F80">
              <w:rPr>
                <w:rFonts w:ascii="Arial" w:hAnsi="Arial" w:cs="Arial"/>
                <w:webHidden/>
                <w:sz w:val="24"/>
                <w:szCs w:val="24"/>
              </w:rPr>
              <w:fldChar w:fldCharType="separate"/>
            </w:r>
            <w:r w:rsidR="00BF5657">
              <w:rPr>
                <w:rFonts w:ascii="Arial" w:hAnsi="Arial" w:cs="Arial"/>
                <w:webHidden/>
                <w:sz w:val="24"/>
                <w:szCs w:val="24"/>
              </w:rPr>
              <w:t>20</w:t>
            </w:r>
            <w:r w:rsidR="00B73F80" w:rsidRPr="00B73F80">
              <w:rPr>
                <w:rFonts w:ascii="Arial" w:hAnsi="Arial" w:cs="Arial"/>
                <w:webHidden/>
                <w:sz w:val="24"/>
                <w:szCs w:val="24"/>
              </w:rPr>
              <w:fldChar w:fldCharType="end"/>
            </w:r>
          </w:hyperlink>
        </w:p>
        <w:p w14:paraId="41F8A9D2" w14:textId="60034CA7" w:rsidR="00B73F80" w:rsidRPr="00B73F80" w:rsidRDefault="0060680D" w:rsidP="00B73F80">
          <w:pPr>
            <w:pStyle w:val="TOC2"/>
            <w:spacing w:before="240"/>
            <w:rPr>
              <w:rFonts w:ascii="Arial" w:eastAsiaTheme="minorEastAsia" w:hAnsi="Arial" w:cs="Arial"/>
              <w:sz w:val="24"/>
              <w:szCs w:val="24"/>
              <w:lang w:eastAsia="en-GB"/>
            </w:rPr>
          </w:pPr>
          <w:hyperlink w:anchor="_Toc525216066" w:history="1">
            <w:r w:rsidR="00B73F80" w:rsidRPr="00B73F80">
              <w:rPr>
                <w:rStyle w:val="Hyperlink"/>
                <w:rFonts w:ascii="Arial" w:hAnsi="Arial" w:cs="Arial"/>
                <w:sz w:val="24"/>
                <w:szCs w:val="24"/>
              </w:rPr>
              <w:t>Appendix 2: The seven principles of public life</w:t>
            </w:r>
            <w:r w:rsidR="00B73F80" w:rsidRPr="00B73F80">
              <w:rPr>
                <w:rFonts w:ascii="Arial" w:hAnsi="Arial" w:cs="Arial"/>
                <w:webHidden/>
                <w:sz w:val="24"/>
                <w:szCs w:val="24"/>
              </w:rPr>
              <w:tab/>
            </w:r>
            <w:r w:rsidR="00B73F80" w:rsidRPr="00B73F80">
              <w:rPr>
                <w:rFonts w:ascii="Arial" w:hAnsi="Arial" w:cs="Arial"/>
                <w:webHidden/>
                <w:sz w:val="24"/>
                <w:szCs w:val="24"/>
              </w:rPr>
              <w:fldChar w:fldCharType="begin"/>
            </w:r>
            <w:r w:rsidR="00B73F80" w:rsidRPr="00B73F80">
              <w:rPr>
                <w:rFonts w:ascii="Arial" w:hAnsi="Arial" w:cs="Arial"/>
                <w:webHidden/>
                <w:sz w:val="24"/>
                <w:szCs w:val="24"/>
              </w:rPr>
              <w:instrText xml:space="preserve"> PAGEREF _Toc525216066 \h </w:instrText>
            </w:r>
            <w:r w:rsidR="00B73F80" w:rsidRPr="00B73F80">
              <w:rPr>
                <w:rFonts w:ascii="Arial" w:hAnsi="Arial" w:cs="Arial"/>
                <w:webHidden/>
                <w:sz w:val="24"/>
                <w:szCs w:val="24"/>
              </w:rPr>
            </w:r>
            <w:r w:rsidR="00B73F80" w:rsidRPr="00B73F80">
              <w:rPr>
                <w:rFonts w:ascii="Arial" w:hAnsi="Arial" w:cs="Arial"/>
                <w:webHidden/>
                <w:sz w:val="24"/>
                <w:szCs w:val="24"/>
              </w:rPr>
              <w:fldChar w:fldCharType="separate"/>
            </w:r>
            <w:r w:rsidR="00BF5657">
              <w:rPr>
                <w:rFonts w:ascii="Arial" w:hAnsi="Arial" w:cs="Arial"/>
                <w:webHidden/>
                <w:sz w:val="24"/>
                <w:szCs w:val="24"/>
              </w:rPr>
              <w:t>23</w:t>
            </w:r>
            <w:r w:rsidR="00B73F80" w:rsidRPr="00B73F80">
              <w:rPr>
                <w:rFonts w:ascii="Arial" w:hAnsi="Arial" w:cs="Arial"/>
                <w:webHidden/>
                <w:sz w:val="24"/>
                <w:szCs w:val="24"/>
              </w:rPr>
              <w:fldChar w:fldCharType="end"/>
            </w:r>
          </w:hyperlink>
        </w:p>
        <w:p w14:paraId="0AEE6038" w14:textId="1E7944C4" w:rsidR="009065C6" w:rsidRPr="00B73F80" w:rsidRDefault="009065C6" w:rsidP="00B73F80">
          <w:pPr>
            <w:spacing w:before="240"/>
            <w:rPr>
              <w:rFonts w:ascii="Arial" w:hAnsi="Arial" w:cs="Arial"/>
            </w:rPr>
          </w:pPr>
          <w:r w:rsidRPr="00B73F80">
            <w:rPr>
              <w:rFonts w:ascii="Arial" w:hAnsi="Arial" w:cs="Arial"/>
              <w:b/>
              <w:bCs/>
              <w:noProof/>
            </w:rPr>
            <w:fldChar w:fldCharType="end"/>
          </w:r>
        </w:p>
      </w:sdtContent>
    </w:sdt>
    <w:p w14:paraId="75EDFA5D" w14:textId="77777777" w:rsidR="00DE5909" w:rsidRPr="00C54E3E" w:rsidRDefault="00DE5909" w:rsidP="00044F6F">
      <w:pPr>
        <w:spacing w:line="220" w:lineRule="atLeast"/>
        <w:rPr>
          <w:rFonts w:ascii="Arial" w:eastAsia="Times New Roman" w:hAnsi="Arial" w:cs="Arial"/>
        </w:rPr>
      </w:pPr>
    </w:p>
    <w:p w14:paraId="45AAC090" w14:textId="77777777" w:rsidR="00546F5E" w:rsidRPr="00C54E3E" w:rsidRDefault="00546F5E" w:rsidP="00BF5657">
      <w:pPr>
        <w:spacing w:before="100" w:after="120" w:line="220" w:lineRule="atLeast"/>
        <w:ind w:left="540"/>
        <w:jc w:val="right"/>
        <w:outlineLvl w:val="0"/>
        <w:rPr>
          <w:rFonts w:ascii="Arial" w:eastAsia="Times New Roman" w:hAnsi="Arial" w:cs="Arial"/>
          <w:b/>
          <w:color w:val="000000"/>
          <w:lang w:val="en-GB"/>
        </w:rPr>
      </w:pPr>
    </w:p>
    <w:p w14:paraId="42AA3B0A" w14:textId="77777777" w:rsidR="004A35D5" w:rsidRPr="00C54E3E" w:rsidRDefault="004A35D5" w:rsidP="00044F6F">
      <w:pPr>
        <w:spacing w:before="100" w:after="120" w:line="220" w:lineRule="atLeast"/>
        <w:ind w:left="540"/>
        <w:outlineLvl w:val="0"/>
        <w:rPr>
          <w:rFonts w:ascii="Arial" w:eastAsia="Times New Roman" w:hAnsi="Arial" w:cs="Arial"/>
          <w:b/>
          <w:lang w:val="en-GB"/>
        </w:rPr>
      </w:pPr>
    </w:p>
    <w:p w14:paraId="17A7C999" w14:textId="77777777" w:rsidR="00A96163" w:rsidRPr="00C54E3E" w:rsidRDefault="00A96163" w:rsidP="00044F6F">
      <w:pPr>
        <w:spacing w:line="220" w:lineRule="atLeast"/>
        <w:outlineLvl w:val="0"/>
        <w:rPr>
          <w:rFonts w:ascii="Arial" w:eastAsia="Times New Roman" w:hAnsi="Arial" w:cs="Arial"/>
          <w:b/>
          <w:lang w:val="en-GB"/>
        </w:rPr>
      </w:pPr>
    </w:p>
    <w:p w14:paraId="1AEDB9B1" w14:textId="77777777" w:rsidR="00083222" w:rsidRPr="00C54E3E" w:rsidRDefault="00083222" w:rsidP="00044F6F">
      <w:pPr>
        <w:spacing w:line="220" w:lineRule="atLeast"/>
        <w:outlineLvl w:val="0"/>
        <w:rPr>
          <w:rFonts w:ascii="Arial" w:eastAsia="Times New Roman" w:hAnsi="Arial" w:cs="Arial"/>
          <w:b/>
          <w:lang w:val="en-GB"/>
        </w:rPr>
      </w:pPr>
    </w:p>
    <w:p w14:paraId="2CF97D3D" w14:textId="77777777" w:rsidR="00E40711" w:rsidRPr="00C54E3E" w:rsidRDefault="00E40711" w:rsidP="00044F6F">
      <w:pPr>
        <w:spacing w:line="220" w:lineRule="atLeast"/>
        <w:outlineLvl w:val="0"/>
        <w:rPr>
          <w:rFonts w:ascii="Arial" w:eastAsia="Times New Roman" w:hAnsi="Arial" w:cs="Arial"/>
          <w:b/>
          <w:lang w:val="en-GB"/>
        </w:rPr>
      </w:pPr>
    </w:p>
    <w:p w14:paraId="7A466100" w14:textId="77777777" w:rsidR="00E40711" w:rsidRPr="00C54E3E" w:rsidRDefault="00E40711" w:rsidP="00044F6F">
      <w:pPr>
        <w:spacing w:line="220" w:lineRule="atLeast"/>
        <w:outlineLvl w:val="0"/>
        <w:rPr>
          <w:rFonts w:ascii="Arial" w:eastAsia="Times New Roman" w:hAnsi="Arial" w:cs="Arial"/>
          <w:b/>
          <w:lang w:val="en-GB"/>
        </w:rPr>
      </w:pPr>
    </w:p>
    <w:p w14:paraId="79044704" w14:textId="77777777" w:rsidR="00E40711" w:rsidRPr="00C54E3E" w:rsidRDefault="00E40711" w:rsidP="00044F6F">
      <w:pPr>
        <w:spacing w:line="220" w:lineRule="atLeast"/>
        <w:outlineLvl w:val="0"/>
        <w:rPr>
          <w:rFonts w:ascii="Arial" w:eastAsia="Times New Roman" w:hAnsi="Arial" w:cs="Arial"/>
          <w:b/>
          <w:lang w:val="en-GB"/>
        </w:rPr>
      </w:pPr>
    </w:p>
    <w:p w14:paraId="412AA358" w14:textId="1B3CCB6E" w:rsidR="0082797C" w:rsidRPr="0082797C" w:rsidRDefault="00814F6E" w:rsidP="0082797C">
      <w:pPr>
        <w:rPr>
          <w:rFonts w:ascii="Arial" w:eastAsia="Times New Roman" w:hAnsi="Arial" w:cs="Arial"/>
          <w:b/>
          <w:lang w:val="en-GB"/>
        </w:rPr>
      </w:pPr>
      <w:r w:rsidRPr="00C54E3E">
        <w:rPr>
          <w:rFonts w:ascii="Arial" w:eastAsia="Times New Roman" w:hAnsi="Arial" w:cs="Arial"/>
          <w:b/>
          <w:lang w:val="en-GB"/>
        </w:rPr>
        <w:br w:type="page"/>
      </w:r>
    </w:p>
    <w:p w14:paraId="19170DB3" w14:textId="54169ACA" w:rsidR="00B73F80" w:rsidRDefault="00B73F80" w:rsidP="007153B6">
      <w:pPr>
        <w:pStyle w:val="Heading2"/>
      </w:pPr>
      <w:bookmarkStart w:id="0" w:name="_Toc525216056"/>
      <w:r w:rsidRPr="00B73F80">
        <w:lastRenderedPageBreak/>
        <w:t xml:space="preserve">A message from </w:t>
      </w:r>
      <w:bookmarkEnd w:id="0"/>
      <w:r w:rsidR="00F77C00">
        <w:t>the Chair of the HCPC</w:t>
      </w:r>
    </w:p>
    <w:p w14:paraId="40F54AD4" w14:textId="36EDB9A3" w:rsidR="00B73F80" w:rsidRDefault="00B73F80" w:rsidP="007153B6">
      <w:pPr>
        <w:pStyle w:val="Heading2"/>
      </w:pPr>
    </w:p>
    <w:p w14:paraId="58F76679" w14:textId="77777777" w:rsidR="0082797C" w:rsidRPr="0082797C" w:rsidRDefault="0082797C" w:rsidP="0082797C">
      <w:pPr>
        <w:rPr>
          <w:lang w:val="en-GB" w:eastAsia="en-GB"/>
        </w:rPr>
      </w:pPr>
    </w:p>
    <w:p w14:paraId="16F1A454" w14:textId="5A0C0753" w:rsidR="00B73F80" w:rsidRPr="0082797C" w:rsidRDefault="0082797C" w:rsidP="007153B6">
      <w:pPr>
        <w:pStyle w:val="Heading2"/>
        <w:rPr>
          <w:b w:val="0"/>
          <w:sz w:val="24"/>
        </w:rPr>
      </w:pPr>
      <w:r w:rsidRPr="0082797C">
        <w:rPr>
          <w:b w:val="0"/>
          <w:sz w:val="24"/>
        </w:rPr>
        <w:t>Dear candidate</w:t>
      </w:r>
    </w:p>
    <w:p w14:paraId="74922A22" w14:textId="0987AD70" w:rsidR="00F65EFD" w:rsidRPr="00496C76" w:rsidRDefault="00F65EFD" w:rsidP="00F65EFD">
      <w:pPr>
        <w:rPr>
          <w:rFonts w:ascii="Arial" w:hAnsi="Arial" w:cs="Arial"/>
          <w:lang w:val="en-GB" w:eastAsia="en-GB"/>
        </w:rPr>
      </w:pPr>
    </w:p>
    <w:p w14:paraId="5A1D6509" w14:textId="77777777" w:rsidR="00496C76" w:rsidRPr="00496C76" w:rsidRDefault="00496C76" w:rsidP="00496C76">
      <w:pPr>
        <w:rPr>
          <w:rFonts w:ascii="Arial" w:hAnsi="Arial" w:cs="Arial"/>
          <w:lang w:val="en-GB" w:eastAsia="en-GB"/>
        </w:rPr>
      </w:pPr>
      <w:r w:rsidRPr="00496C76">
        <w:rPr>
          <w:rFonts w:ascii="Arial" w:hAnsi="Arial" w:cs="Arial"/>
          <w:lang w:val="en-GB" w:eastAsia="en-GB"/>
        </w:rPr>
        <w:t>Thank you for your interest in joining the Council of the HCPC as a Registrant Member.</w:t>
      </w:r>
    </w:p>
    <w:p w14:paraId="34B9FBC9" w14:textId="77777777" w:rsidR="00496C76" w:rsidRPr="00496C76" w:rsidRDefault="00496C76" w:rsidP="00496C76">
      <w:pPr>
        <w:rPr>
          <w:rFonts w:ascii="Arial" w:hAnsi="Arial" w:cs="Arial"/>
          <w:lang w:val="en-GB" w:eastAsia="en-GB"/>
        </w:rPr>
      </w:pPr>
    </w:p>
    <w:p w14:paraId="5DFD2EFA" w14:textId="77777777" w:rsidR="00496C76" w:rsidRPr="00496C76" w:rsidRDefault="00496C76" w:rsidP="00496C76">
      <w:pPr>
        <w:rPr>
          <w:rFonts w:ascii="Arial" w:hAnsi="Arial" w:cs="Arial"/>
          <w:lang w:val="en-GB" w:eastAsia="en-GB"/>
        </w:rPr>
      </w:pPr>
      <w:r w:rsidRPr="00496C76">
        <w:rPr>
          <w:rFonts w:ascii="Arial" w:hAnsi="Arial" w:cs="Arial"/>
          <w:lang w:val="en-GB" w:eastAsia="en-GB"/>
        </w:rPr>
        <w:t xml:space="preserve">As you know, we are a UK-wide multi-profession regulator, committed to delivering high quality, good value regulation in order to protect the public.  Our Council plays an important role in this by setting the HCPC’s strategic direction and tone and overseeing the organisation’s performance. </w:t>
      </w:r>
    </w:p>
    <w:p w14:paraId="5500084F" w14:textId="77777777" w:rsidR="00496C76" w:rsidRPr="00496C76" w:rsidRDefault="00496C76" w:rsidP="00496C76">
      <w:pPr>
        <w:rPr>
          <w:rFonts w:ascii="Arial" w:hAnsi="Arial" w:cs="Arial"/>
          <w:lang w:val="en-GB" w:eastAsia="en-GB"/>
        </w:rPr>
      </w:pPr>
      <w:r w:rsidRPr="00496C76">
        <w:rPr>
          <w:rFonts w:ascii="Arial" w:hAnsi="Arial" w:cs="Arial"/>
          <w:lang w:val="en-GB" w:eastAsia="en-GB"/>
        </w:rPr>
        <w:t xml:space="preserve"> </w:t>
      </w:r>
    </w:p>
    <w:p w14:paraId="7D4B9038" w14:textId="77777777" w:rsidR="00496C76" w:rsidRPr="00496C76" w:rsidRDefault="00496C76" w:rsidP="00496C76">
      <w:pPr>
        <w:rPr>
          <w:rFonts w:ascii="Arial" w:hAnsi="Arial" w:cs="Arial"/>
          <w:lang w:val="en-GB" w:eastAsia="en-GB"/>
        </w:rPr>
      </w:pPr>
      <w:r w:rsidRPr="00496C76">
        <w:rPr>
          <w:rFonts w:ascii="Arial" w:hAnsi="Arial" w:cs="Arial"/>
          <w:lang w:val="en-GB" w:eastAsia="en-GB"/>
        </w:rPr>
        <w:t xml:space="preserve">A period of change and challenge is underway, which requires strong non-executive capability and scrutiny. We expect social workers in England to leave our Register in 2019 to become regulated by Social Work England (SWE). This is having a significant impact on our current operations and finances and will affect our future financial sustainability. </w:t>
      </w:r>
    </w:p>
    <w:p w14:paraId="56E8A629" w14:textId="77777777" w:rsidR="00496C76" w:rsidRPr="00496C76" w:rsidRDefault="00496C76" w:rsidP="00496C76">
      <w:pPr>
        <w:rPr>
          <w:rFonts w:ascii="Arial" w:hAnsi="Arial" w:cs="Arial"/>
          <w:lang w:val="en-GB" w:eastAsia="en-GB"/>
        </w:rPr>
      </w:pPr>
    </w:p>
    <w:p w14:paraId="363B4970" w14:textId="77777777" w:rsidR="00496C76" w:rsidRPr="00496C76" w:rsidRDefault="00496C76" w:rsidP="00496C76">
      <w:pPr>
        <w:rPr>
          <w:rFonts w:ascii="Arial" w:hAnsi="Arial" w:cs="Arial"/>
          <w:lang w:val="en-GB" w:eastAsia="en-GB"/>
        </w:rPr>
      </w:pPr>
      <w:r w:rsidRPr="00496C76">
        <w:rPr>
          <w:rFonts w:ascii="Arial" w:hAnsi="Arial" w:cs="Arial"/>
          <w:lang w:val="en-GB" w:eastAsia="en-GB"/>
        </w:rPr>
        <w:t>The HCPC executive team, led by Registrar and Chief Executive Marc Seale, is focused on achieving fitness to practise standards, driving continuous improvement and developing the organisation as befits a modern regulator.</w:t>
      </w:r>
    </w:p>
    <w:p w14:paraId="1B7D1FA9" w14:textId="77777777" w:rsidR="00496C76" w:rsidRPr="00496C76" w:rsidRDefault="00496C76" w:rsidP="00496C76">
      <w:pPr>
        <w:rPr>
          <w:rFonts w:ascii="Arial" w:hAnsi="Arial" w:cs="Arial"/>
          <w:lang w:val="en-GB" w:eastAsia="en-GB"/>
        </w:rPr>
      </w:pPr>
      <w:r w:rsidRPr="00496C76">
        <w:rPr>
          <w:rFonts w:ascii="Arial" w:hAnsi="Arial" w:cs="Arial"/>
          <w:lang w:val="en-GB" w:eastAsia="en-GB"/>
        </w:rPr>
        <w:t xml:space="preserve"> </w:t>
      </w:r>
    </w:p>
    <w:p w14:paraId="2A34654C" w14:textId="77777777" w:rsidR="00496C76" w:rsidRPr="00496C76" w:rsidRDefault="00496C76" w:rsidP="00496C76">
      <w:pPr>
        <w:rPr>
          <w:rFonts w:ascii="Arial" w:hAnsi="Arial" w:cs="Arial"/>
          <w:lang w:val="en-GB" w:eastAsia="en-GB"/>
        </w:rPr>
      </w:pPr>
      <w:r w:rsidRPr="00496C76">
        <w:rPr>
          <w:rFonts w:ascii="Arial" w:hAnsi="Arial" w:cs="Arial"/>
          <w:lang w:val="en-GB" w:eastAsia="en-GB"/>
        </w:rPr>
        <w:t xml:space="preserve">For the future, we aim to play an integral role in delivering the prevention agenda, addressing issues through early intervention before they become fitness to practise concerns. </w:t>
      </w:r>
    </w:p>
    <w:p w14:paraId="371ED25A" w14:textId="77777777" w:rsidR="00496C76" w:rsidRPr="00496C76" w:rsidRDefault="00496C76" w:rsidP="00496C76">
      <w:pPr>
        <w:rPr>
          <w:rFonts w:ascii="Arial" w:hAnsi="Arial" w:cs="Arial"/>
          <w:lang w:val="en-GB" w:eastAsia="en-GB"/>
        </w:rPr>
      </w:pPr>
      <w:r w:rsidRPr="00496C76">
        <w:rPr>
          <w:rFonts w:ascii="Arial" w:hAnsi="Arial" w:cs="Arial"/>
          <w:lang w:val="en-GB" w:eastAsia="en-GB"/>
        </w:rPr>
        <w:t xml:space="preserve"> </w:t>
      </w:r>
    </w:p>
    <w:p w14:paraId="71245ADB" w14:textId="77777777" w:rsidR="005435B0" w:rsidRDefault="005435B0" w:rsidP="00496C76">
      <w:pPr>
        <w:rPr>
          <w:rFonts w:ascii="Arial" w:hAnsi="Arial" w:cs="Arial"/>
          <w:lang w:val="en-GB" w:eastAsia="en-GB"/>
        </w:rPr>
      </w:pPr>
      <w:r w:rsidRPr="005435B0">
        <w:rPr>
          <w:rFonts w:ascii="Arial" w:hAnsi="Arial" w:cs="Arial"/>
          <w:lang w:val="en-GB" w:eastAsia="en-GB"/>
        </w:rPr>
        <w:t xml:space="preserve">The HCPC is an important body, full of talented and committed people with a shared purpose of protecting the public. The Council, led by the Chair, plays a key role in guiding and supporting the executive as a team to ensure Chair plays a key role in leading the hat our common purpose is held out in front of all of the HCPC’s decision making and activities. Being a Council member is an incredibly rewarding and interesting role. </w:t>
      </w:r>
    </w:p>
    <w:p w14:paraId="10D08F2C" w14:textId="1E1D9D32" w:rsidR="00496C76" w:rsidRPr="00496C76" w:rsidRDefault="00496C76" w:rsidP="00496C76">
      <w:pPr>
        <w:rPr>
          <w:rFonts w:ascii="Arial" w:hAnsi="Arial" w:cs="Arial"/>
          <w:lang w:val="en-GB" w:eastAsia="en-GB"/>
        </w:rPr>
      </w:pPr>
      <w:r w:rsidRPr="00496C76">
        <w:rPr>
          <w:rFonts w:ascii="Arial" w:hAnsi="Arial" w:cs="Arial"/>
          <w:lang w:val="en-GB" w:eastAsia="en-GB"/>
        </w:rPr>
        <w:t xml:space="preserve"> </w:t>
      </w:r>
    </w:p>
    <w:p w14:paraId="2C113FCF" w14:textId="77777777" w:rsidR="00496C76" w:rsidRPr="00496C76" w:rsidRDefault="00496C76" w:rsidP="00496C76">
      <w:pPr>
        <w:rPr>
          <w:rFonts w:ascii="Arial" w:hAnsi="Arial" w:cs="Arial"/>
          <w:lang w:val="en-GB" w:eastAsia="en-GB"/>
        </w:rPr>
      </w:pPr>
      <w:r w:rsidRPr="00496C76">
        <w:rPr>
          <w:rFonts w:ascii="Arial" w:hAnsi="Arial" w:cs="Arial"/>
          <w:lang w:val="en-GB" w:eastAsia="en-GB"/>
        </w:rPr>
        <w:t xml:space="preserve">This pack provides information about the HCPC and the role of the Council. Importantly, it also sets out the core competencies that we seek in Council members. Candidates should clearly understand and be able to adopt the behaviours and boundaries appropriate to a non-executive role. We are looking for individuals who have a collaborative, open and constructive style; who have demonstrably excelled in their professional sphere; and who can truly add value to the HCPC. </w:t>
      </w:r>
    </w:p>
    <w:p w14:paraId="2CC9C436" w14:textId="77777777" w:rsidR="00496C76" w:rsidRPr="00496C76" w:rsidRDefault="00496C76" w:rsidP="00496C76">
      <w:pPr>
        <w:rPr>
          <w:rFonts w:ascii="Arial" w:hAnsi="Arial" w:cs="Arial"/>
          <w:lang w:val="en-GB" w:eastAsia="en-GB"/>
        </w:rPr>
      </w:pPr>
      <w:r w:rsidRPr="00496C76">
        <w:rPr>
          <w:rFonts w:ascii="Arial" w:hAnsi="Arial" w:cs="Arial"/>
          <w:lang w:val="en-GB" w:eastAsia="en-GB"/>
        </w:rPr>
        <w:t xml:space="preserve"> </w:t>
      </w:r>
    </w:p>
    <w:p w14:paraId="5379278E" w14:textId="77777777" w:rsidR="00496C76" w:rsidRPr="00496C76" w:rsidRDefault="00496C76" w:rsidP="00496C76">
      <w:pPr>
        <w:rPr>
          <w:rFonts w:ascii="Arial" w:hAnsi="Arial" w:cs="Arial"/>
          <w:lang w:val="en-GB" w:eastAsia="en-GB"/>
        </w:rPr>
      </w:pPr>
      <w:r w:rsidRPr="00496C76">
        <w:rPr>
          <w:rFonts w:ascii="Arial" w:hAnsi="Arial" w:cs="Arial"/>
          <w:lang w:val="en-GB" w:eastAsia="en-GB"/>
        </w:rPr>
        <w:t>I very much hope you will consider how your skills and experience can support us in this aim.</w:t>
      </w:r>
    </w:p>
    <w:p w14:paraId="62EDFB25" w14:textId="2188841F" w:rsidR="00F77C00" w:rsidRPr="00496C76" w:rsidRDefault="00F77C00" w:rsidP="00F65EFD">
      <w:pPr>
        <w:rPr>
          <w:rFonts w:ascii="Arial" w:hAnsi="Arial" w:cs="Arial"/>
          <w:lang w:val="en-GB" w:eastAsia="en-GB"/>
        </w:rPr>
      </w:pPr>
    </w:p>
    <w:p w14:paraId="0D416A90" w14:textId="77777777" w:rsidR="00F77C00" w:rsidRPr="00496C76" w:rsidRDefault="00F77C00" w:rsidP="00F65EFD">
      <w:pPr>
        <w:rPr>
          <w:rFonts w:ascii="Arial" w:hAnsi="Arial" w:cs="Arial"/>
        </w:rPr>
      </w:pPr>
    </w:p>
    <w:p w14:paraId="2F90A08F" w14:textId="54EF6BC1" w:rsidR="00F65EFD" w:rsidRDefault="00F65EFD" w:rsidP="00F65EFD">
      <w:pPr>
        <w:rPr>
          <w:lang w:val="en-GB" w:eastAsia="en-GB"/>
        </w:rPr>
      </w:pPr>
    </w:p>
    <w:p w14:paraId="0005AA80" w14:textId="30E7DAA3" w:rsidR="00F65EFD" w:rsidRDefault="00F65EFD" w:rsidP="00F65EFD">
      <w:pPr>
        <w:rPr>
          <w:lang w:val="en-GB" w:eastAsia="en-GB"/>
        </w:rPr>
      </w:pPr>
    </w:p>
    <w:p w14:paraId="49BB5D7B" w14:textId="78EF4B08" w:rsidR="00F65EFD" w:rsidRPr="0082797C" w:rsidRDefault="00F77C00" w:rsidP="00F65EFD">
      <w:pPr>
        <w:rPr>
          <w:rFonts w:ascii="Arial" w:hAnsi="Arial" w:cs="Arial"/>
          <w:lang w:val="en-GB" w:eastAsia="en-GB"/>
        </w:rPr>
      </w:pPr>
      <w:r>
        <w:rPr>
          <w:rFonts w:ascii="Arial" w:hAnsi="Arial" w:cs="Arial"/>
          <w:lang w:val="en-GB" w:eastAsia="en-GB"/>
        </w:rPr>
        <w:t xml:space="preserve">Christine Elliott, HCPC Chair </w:t>
      </w:r>
    </w:p>
    <w:p w14:paraId="4FF1E1A4" w14:textId="60E1C1CC" w:rsidR="00F65EFD" w:rsidRDefault="00F65EFD" w:rsidP="00F65EFD">
      <w:pPr>
        <w:rPr>
          <w:lang w:val="en-GB" w:eastAsia="en-GB"/>
        </w:rPr>
      </w:pPr>
    </w:p>
    <w:p w14:paraId="4FD4947D" w14:textId="2F5F7190" w:rsidR="00F65EFD" w:rsidRDefault="00F65EFD" w:rsidP="00F65EFD">
      <w:pPr>
        <w:rPr>
          <w:lang w:val="en-GB" w:eastAsia="en-GB"/>
        </w:rPr>
      </w:pPr>
    </w:p>
    <w:p w14:paraId="7B946FC2" w14:textId="06FA3EF4" w:rsidR="00F65EFD" w:rsidRDefault="00F65EFD" w:rsidP="00F65EFD">
      <w:pPr>
        <w:rPr>
          <w:lang w:val="en-GB" w:eastAsia="en-GB"/>
        </w:rPr>
      </w:pPr>
    </w:p>
    <w:p w14:paraId="057F6881" w14:textId="508EB08C" w:rsidR="00B73F80" w:rsidRDefault="00B73F80" w:rsidP="007153B6">
      <w:pPr>
        <w:pStyle w:val="Heading2"/>
      </w:pPr>
    </w:p>
    <w:p w14:paraId="5D8FB8C9" w14:textId="32B70E1F" w:rsidR="00A96163" w:rsidRPr="00A96163" w:rsidRDefault="00A96163" w:rsidP="007153B6">
      <w:pPr>
        <w:pStyle w:val="Heading2"/>
      </w:pPr>
      <w:bookmarkStart w:id="1" w:name="_Toc525216057"/>
      <w:r w:rsidRPr="00A96163">
        <w:t xml:space="preserve">Overview </w:t>
      </w:r>
      <w:r w:rsidR="003E3C6B">
        <w:t>–</w:t>
      </w:r>
      <w:bookmarkEnd w:id="1"/>
      <w:r w:rsidR="00F77C00">
        <w:t xml:space="preserve"> Registrant Council Member</w:t>
      </w:r>
      <w:r w:rsidR="00E01957">
        <w:t xml:space="preserve"> x 3</w:t>
      </w:r>
    </w:p>
    <w:p w14:paraId="6DB0F1E6" w14:textId="77777777" w:rsidR="00A96163" w:rsidRDefault="00A96163" w:rsidP="00044F6F">
      <w:pPr>
        <w:spacing w:line="220" w:lineRule="atLeast"/>
        <w:rPr>
          <w:rFonts w:ascii="Arial" w:eastAsia="Times New Roman" w:hAnsi="Arial" w:cs="Arial"/>
          <w:b/>
          <w:lang w:val="en-GB"/>
        </w:rPr>
      </w:pPr>
    </w:p>
    <w:p w14:paraId="39254237" w14:textId="77777777" w:rsidR="000F717F" w:rsidRPr="00A96163" w:rsidRDefault="000F717F" w:rsidP="00044F6F">
      <w:pPr>
        <w:spacing w:line="220" w:lineRule="atLeast"/>
        <w:rPr>
          <w:rFonts w:ascii="Arial" w:eastAsia="Times New Roman" w:hAnsi="Arial" w:cs="Arial"/>
          <w:b/>
          <w:lang w:val="en-GB"/>
        </w:rPr>
      </w:pPr>
    </w:p>
    <w:p w14:paraId="383D0090" w14:textId="24A88BEA" w:rsidR="00A96163" w:rsidRPr="00A96163" w:rsidRDefault="00CA2274" w:rsidP="000F717F">
      <w:pPr>
        <w:spacing w:line="480" w:lineRule="auto"/>
        <w:ind w:left="2127" w:hanging="2127"/>
        <w:rPr>
          <w:rFonts w:ascii="Arial" w:eastAsia="Times New Roman" w:hAnsi="Arial" w:cs="Arial"/>
          <w:lang w:val="en-GB"/>
        </w:rPr>
      </w:pPr>
      <w:r>
        <w:rPr>
          <w:rFonts w:ascii="Arial" w:eastAsia="Times New Roman" w:hAnsi="Arial" w:cs="Arial"/>
          <w:b/>
          <w:lang w:val="en-GB"/>
        </w:rPr>
        <w:t>Key dates</w:t>
      </w:r>
      <w:r>
        <w:rPr>
          <w:rFonts w:ascii="Arial" w:eastAsia="Times New Roman" w:hAnsi="Arial" w:cs="Arial"/>
          <w:b/>
          <w:lang w:val="en-GB"/>
        </w:rPr>
        <w:tab/>
      </w:r>
      <w:r w:rsidR="00A96163" w:rsidRPr="00A96163">
        <w:rPr>
          <w:rFonts w:ascii="Arial" w:eastAsia="Times New Roman" w:hAnsi="Arial" w:cs="Arial"/>
          <w:lang w:val="en-GB"/>
        </w:rPr>
        <w:t>Closing date:</w:t>
      </w:r>
      <w:r w:rsidR="00A96163" w:rsidRPr="00A96163">
        <w:rPr>
          <w:rFonts w:ascii="Arial" w:eastAsia="Times New Roman" w:hAnsi="Arial" w:cs="Arial"/>
          <w:lang w:val="en-GB"/>
        </w:rPr>
        <w:tab/>
      </w:r>
      <w:r w:rsidR="00A96163" w:rsidRPr="00A96163">
        <w:rPr>
          <w:rFonts w:ascii="Arial" w:eastAsia="Times New Roman" w:hAnsi="Arial" w:cs="Arial"/>
          <w:lang w:val="en-GB"/>
        </w:rPr>
        <w:tab/>
      </w:r>
      <w:r w:rsidR="00A96163" w:rsidRPr="00A96163">
        <w:rPr>
          <w:rFonts w:ascii="Arial" w:eastAsia="Times New Roman" w:hAnsi="Arial" w:cs="Arial"/>
          <w:lang w:val="en-GB"/>
        </w:rPr>
        <w:tab/>
      </w:r>
      <w:r w:rsidR="00116E00">
        <w:rPr>
          <w:rFonts w:ascii="Arial" w:eastAsia="Times New Roman" w:hAnsi="Arial" w:cs="Arial"/>
          <w:lang w:val="en-GB"/>
        </w:rPr>
        <w:t xml:space="preserve">9am on Monday </w:t>
      </w:r>
      <w:r w:rsidR="00E01957">
        <w:rPr>
          <w:rFonts w:ascii="Arial" w:eastAsia="Times New Roman" w:hAnsi="Arial" w:cs="Arial"/>
          <w:lang w:val="en-GB"/>
        </w:rPr>
        <w:t>20 May 2019</w:t>
      </w:r>
    </w:p>
    <w:p w14:paraId="174B5F78" w14:textId="4890344B" w:rsidR="00A96163" w:rsidRPr="00A96163" w:rsidRDefault="00A96163" w:rsidP="000F717F">
      <w:pPr>
        <w:spacing w:line="480" w:lineRule="auto"/>
        <w:ind w:left="2268" w:hanging="141"/>
        <w:rPr>
          <w:rFonts w:ascii="Arial" w:eastAsia="Times New Roman" w:hAnsi="Arial" w:cs="Arial"/>
          <w:lang w:val="en-GB"/>
        </w:rPr>
      </w:pPr>
      <w:r w:rsidRPr="00A96163">
        <w:rPr>
          <w:rFonts w:ascii="Arial" w:eastAsia="Times New Roman" w:hAnsi="Arial" w:cs="Arial"/>
          <w:lang w:val="en-GB"/>
        </w:rPr>
        <w:t>Shortlisting complete by:</w:t>
      </w:r>
      <w:r w:rsidRPr="00A96163">
        <w:rPr>
          <w:rFonts w:ascii="Arial" w:eastAsia="Times New Roman" w:hAnsi="Arial" w:cs="Arial"/>
          <w:lang w:val="en-GB"/>
        </w:rPr>
        <w:tab/>
      </w:r>
      <w:r w:rsidR="00E01957">
        <w:rPr>
          <w:rFonts w:ascii="Arial" w:eastAsia="Times New Roman" w:hAnsi="Arial" w:cs="Arial"/>
          <w:lang w:val="en-GB"/>
        </w:rPr>
        <w:t>6 June 2019</w:t>
      </w:r>
    </w:p>
    <w:p w14:paraId="419A3930" w14:textId="7B332C81" w:rsidR="008561EC" w:rsidRPr="008561EC" w:rsidRDefault="00A96163" w:rsidP="000F717F">
      <w:pPr>
        <w:spacing w:line="480" w:lineRule="auto"/>
        <w:ind w:left="4320" w:right="-328" w:hanging="2193"/>
        <w:rPr>
          <w:rFonts w:ascii="Arial" w:eastAsia="Times New Roman" w:hAnsi="Arial" w:cs="Arial"/>
          <w:b/>
          <w:lang w:val="en-GB"/>
        </w:rPr>
      </w:pPr>
      <w:r w:rsidRPr="00A96163">
        <w:rPr>
          <w:rFonts w:ascii="Arial" w:eastAsia="Times New Roman" w:hAnsi="Arial" w:cs="Arial"/>
          <w:lang w:val="en-GB"/>
        </w:rPr>
        <w:t>Interviews to be held:</w:t>
      </w:r>
      <w:r w:rsidRPr="00A96163">
        <w:rPr>
          <w:rFonts w:ascii="Arial" w:eastAsia="Times New Roman" w:hAnsi="Arial" w:cs="Arial"/>
          <w:lang w:val="en-GB"/>
        </w:rPr>
        <w:tab/>
      </w:r>
      <w:r w:rsidR="00E01957">
        <w:rPr>
          <w:rFonts w:ascii="Arial" w:eastAsia="Times New Roman" w:hAnsi="Arial" w:cs="Arial"/>
          <w:lang w:val="en-GB"/>
        </w:rPr>
        <w:t>19-21 June 2019</w:t>
      </w:r>
    </w:p>
    <w:p w14:paraId="506C729E" w14:textId="5537345A" w:rsidR="00A96163" w:rsidRPr="0053451A" w:rsidRDefault="008561EC" w:rsidP="0053451A">
      <w:pPr>
        <w:spacing w:line="480" w:lineRule="auto"/>
        <w:ind w:left="720" w:firstLine="1407"/>
        <w:rPr>
          <w:rFonts w:ascii="Arial" w:eastAsia="Times New Roman" w:hAnsi="Arial" w:cs="Arial"/>
          <w:lang w:val="en-GB"/>
        </w:rPr>
      </w:pPr>
      <w:r>
        <w:rPr>
          <w:rFonts w:ascii="Arial" w:eastAsia="Times New Roman" w:hAnsi="Arial" w:cs="Arial"/>
          <w:lang w:val="en-GB"/>
        </w:rPr>
        <w:t>A</w:t>
      </w:r>
      <w:r w:rsidR="00A96163" w:rsidRPr="00A96163">
        <w:rPr>
          <w:rFonts w:ascii="Arial" w:eastAsia="Times New Roman" w:hAnsi="Arial" w:cs="Arial"/>
          <w:lang w:val="en-GB"/>
        </w:rPr>
        <w:t>ppointment start date</w:t>
      </w:r>
      <w:r w:rsidR="00232C35">
        <w:rPr>
          <w:rFonts w:ascii="Arial" w:eastAsia="Times New Roman" w:hAnsi="Arial" w:cs="Arial"/>
          <w:lang w:val="en-GB"/>
        </w:rPr>
        <w:t>*</w:t>
      </w:r>
      <w:r w:rsidR="00A96163" w:rsidRPr="00A96163">
        <w:rPr>
          <w:rFonts w:ascii="Arial" w:eastAsia="Times New Roman" w:hAnsi="Arial" w:cs="Arial"/>
          <w:lang w:val="en-GB"/>
        </w:rPr>
        <w:t>:</w:t>
      </w:r>
      <w:r w:rsidR="00A96163" w:rsidRPr="00A96163">
        <w:rPr>
          <w:rFonts w:ascii="Arial" w:eastAsia="Times New Roman" w:hAnsi="Arial" w:cs="Arial"/>
          <w:lang w:val="en-GB"/>
        </w:rPr>
        <w:tab/>
      </w:r>
      <w:r w:rsidR="00206D26">
        <w:rPr>
          <w:rFonts w:ascii="Arial" w:eastAsia="Times New Roman" w:hAnsi="Arial" w:cs="Arial"/>
          <w:lang w:val="en-GB"/>
        </w:rPr>
        <w:t xml:space="preserve">1 </w:t>
      </w:r>
      <w:r w:rsidR="00E01957">
        <w:rPr>
          <w:rFonts w:ascii="Arial" w:eastAsia="Times New Roman" w:hAnsi="Arial" w:cs="Arial"/>
          <w:lang w:val="en-GB"/>
        </w:rPr>
        <w:t>August</w:t>
      </w:r>
      <w:r w:rsidR="003E3C6B">
        <w:rPr>
          <w:rFonts w:ascii="Arial" w:eastAsia="Times New Roman" w:hAnsi="Arial" w:cs="Arial"/>
          <w:lang w:val="en-GB"/>
        </w:rPr>
        <w:t xml:space="preserve"> 201</w:t>
      </w:r>
      <w:r w:rsidR="00206D26">
        <w:rPr>
          <w:rFonts w:ascii="Arial" w:eastAsia="Times New Roman" w:hAnsi="Arial" w:cs="Arial"/>
          <w:lang w:val="en-GB"/>
        </w:rPr>
        <w:t>9</w:t>
      </w:r>
    </w:p>
    <w:p w14:paraId="143E67EA" w14:textId="77777777" w:rsidR="000F717F" w:rsidRPr="00A96163" w:rsidRDefault="000F717F" w:rsidP="00044F6F">
      <w:pPr>
        <w:spacing w:line="220" w:lineRule="atLeast"/>
        <w:rPr>
          <w:rFonts w:ascii="Arial" w:eastAsia="Times New Roman" w:hAnsi="Arial" w:cs="Arial"/>
          <w:b/>
          <w:lang w:val="en-GB"/>
        </w:rPr>
      </w:pPr>
    </w:p>
    <w:p w14:paraId="6B760936" w14:textId="77777777" w:rsidR="00A96163" w:rsidRPr="00A96163" w:rsidRDefault="00A96163" w:rsidP="00044F6F">
      <w:pPr>
        <w:spacing w:line="220" w:lineRule="atLeast"/>
        <w:rPr>
          <w:rFonts w:ascii="Arial" w:eastAsia="Times New Roman" w:hAnsi="Arial" w:cs="Arial"/>
          <w:lang w:val="en-GB"/>
        </w:rPr>
      </w:pPr>
      <w:r w:rsidRPr="00A96163">
        <w:rPr>
          <w:rFonts w:ascii="Arial" w:eastAsia="Times New Roman" w:hAnsi="Arial" w:cs="Arial"/>
          <w:b/>
          <w:lang w:val="en-GB"/>
        </w:rPr>
        <w:t>Essential</w:t>
      </w:r>
      <w:r w:rsidRPr="00A96163">
        <w:rPr>
          <w:rFonts w:ascii="Arial" w:eastAsia="Times New Roman" w:hAnsi="Arial" w:cs="Arial"/>
          <w:b/>
          <w:lang w:val="en-GB"/>
        </w:rPr>
        <w:tab/>
      </w:r>
      <w:r w:rsidRPr="00A96163">
        <w:rPr>
          <w:rFonts w:ascii="Arial" w:eastAsia="Times New Roman" w:hAnsi="Arial" w:cs="Arial"/>
          <w:b/>
          <w:lang w:val="en-GB"/>
        </w:rPr>
        <w:tab/>
      </w:r>
      <w:r w:rsidRPr="00A96163">
        <w:rPr>
          <w:rFonts w:ascii="Arial" w:eastAsia="Times New Roman" w:hAnsi="Arial" w:cs="Arial"/>
          <w:lang w:val="en-GB"/>
        </w:rPr>
        <w:t>All candidates will need to demonstrate that they have</w:t>
      </w:r>
      <w:r w:rsidR="00083222">
        <w:rPr>
          <w:rFonts w:ascii="Arial" w:eastAsia="Times New Roman" w:hAnsi="Arial" w:cs="Arial"/>
          <w:lang w:val="en-GB"/>
        </w:rPr>
        <w:t xml:space="preserve"> met</w:t>
      </w:r>
      <w:r w:rsidRPr="00A96163">
        <w:rPr>
          <w:rFonts w:ascii="Arial" w:eastAsia="Times New Roman" w:hAnsi="Arial" w:cs="Arial"/>
          <w:lang w:val="en-GB"/>
        </w:rPr>
        <w:t xml:space="preserve"> the</w:t>
      </w:r>
    </w:p>
    <w:p w14:paraId="2A4C5973" w14:textId="61E2068D" w:rsidR="00A96163" w:rsidRDefault="007F2A8C" w:rsidP="00044F6F">
      <w:pPr>
        <w:spacing w:line="220" w:lineRule="atLeast"/>
        <w:ind w:left="2160" w:hanging="2160"/>
        <w:rPr>
          <w:rFonts w:ascii="Arial" w:eastAsia="Times New Roman" w:hAnsi="Arial" w:cs="Arial"/>
          <w:lang w:val="en-GB"/>
        </w:rPr>
      </w:pPr>
      <w:r>
        <w:rPr>
          <w:rFonts w:ascii="Arial" w:eastAsia="Times New Roman" w:hAnsi="Arial" w:cs="Arial"/>
          <w:b/>
          <w:lang w:val="en-GB"/>
        </w:rPr>
        <w:t>Competencies</w:t>
      </w:r>
      <w:r w:rsidR="00A96163" w:rsidRPr="00A96163">
        <w:rPr>
          <w:rFonts w:ascii="Arial" w:eastAsia="Times New Roman" w:hAnsi="Arial" w:cs="Arial"/>
          <w:b/>
          <w:lang w:val="en-GB"/>
        </w:rPr>
        <w:t xml:space="preserve"> </w:t>
      </w:r>
      <w:r w:rsidR="00A96163" w:rsidRPr="00A96163">
        <w:rPr>
          <w:rFonts w:ascii="Arial" w:eastAsia="Times New Roman" w:hAnsi="Arial" w:cs="Arial"/>
          <w:b/>
          <w:lang w:val="en-GB"/>
        </w:rPr>
        <w:tab/>
      </w:r>
      <w:r w:rsidR="00A96163" w:rsidRPr="00A96163">
        <w:rPr>
          <w:rFonts w:ascii="Arial" w:eastAsia="Times New Roman" w:hAnsi="Arial" w:cs="Arial"/>
          <w:lang w:val="en-GB"/>
        </w:rPr>
        <w:t xml:space="preserve">following </w:t>
      </w:r>
      <w:r>
        <w:rPr>
          <w:rFonts w:ascii="Arial" w:eastAsia="Times New Roman" w:hAnsi="Arial" w:cs="Arial"/>
          <w:lang w:val="en-GB"/>
        </w:rPr>
        <w:t>competencies</w:t>
      </w:r>
      <w:r w:rsidR="00232C35">
        <w:rPr>
          <w:rFonts w:ascii="Arial" w:eastAsia="Times New Roman" w:hAnsi="Arial" w:cs="Arial"/>
          <w:lang w:val="en-GB"/>
        </w:rPr>
        <w:t xml:space="preserve">. Full details of the competencies can be found on pages </w:t>
      </w:r>
      <w:r w:rsidR="00BF5657" w:rsidRPr="00BF5657">
        <w:rPr>
          <w:rFonts w:ascii="Arial" w:eastAsia="Times New Roman" w:hAnsi="Arial" w:cs="Arial"/>
          <w:lang w:val="en-GB"/>
        </w:rPr>
        <w:t>10-11</w:t>
      </w:r>
      <w:r w:rsidR="00232C35" w:rsidRPr="00BF5657">
        <w:rPr>
          <w:rFonts w:ascii="Arial" w:eastAsia="Times New Roman" w:hAnsi="Arial" w:cs="Arial"/>
          <w:lang w:val="en-GB"/>
        </w:rPr>
        <w:t>.</w:t>
      </w:r>
    </w:p>
    <w:p w14:paraId="4E105BEE" w14:textId="77777777" w:rsidR="00232C35" w:rsidRPr="00A96163" w:rsidRDefault="00232C35" w:rsidP="00044F6F">
      <w:pPr>
        <w:spacing w:line="220" w:lineRule="atLeast"/>
        <w:ind w:left="2160" w:hanging="2160"/>
        <w:rPr>
          <w:rFonts w:ascii="Arial" w:eastAsia="Times New Roman" w:hAnsi="Arial" w:cs="Arial"/>
          <w:lang w:val="en-GB"/>
        </w:rPr>
      </w:pPr>
    </w:p>
    <w:p w14:paraId="5E4082BF" w14:textId="77777777" w:rsidR="008F106F" w:rsidRPr="00A96163" w:rsidRDefault="008F106F" w:rsidP="0053451A">
      <w:pPr>
        <w:numPr>
          <w:ilvl w:val="0"/>
          <w:numId w:val="10"/>
        </w:numPr>
        <w:spacing w:after="240"/>
        <w:rPr>
          <w:rFonts w:ascii="Arial" w:eastAsia="Times New Roman" w:hAnsi="Arial" w:cs="Arial"/>
          <w:lang w:val="en-GB"/>
        </w:rPr>
      </w:pPr>
      <w:r w:rsidRPr="00A96163">
        <w:rPr>
          <w:rFonts w:ascii="Arial" w:eastAsia="Times New Roman" w:hAnsi="Arial" w:cs="Arial"/>
          <w:lang w:val="en-GB"/>
        </w:rPr>
        <w:t>Ability to contribute to strategic direction</w:t>
      </w:r>
      <w:r>
        <w:rPr>
          <w:rFonts w:ascii="Arial" w:eastAsia="Times New Roman" w:hAnsi="Arial" w:cs="Arial"/>
          <w:lang w:val="en-GB"/>
        </w:rPr>
        <w:t>.</w:t>
      </w:r>
    </w:p>
    <w:p w14:paraId="6BE4BED6" w14:textId="77777777" w:rsidR="008F106F" w:rsidRPr="00A96163" w:rsidRDefault="008F106F" w:rsidP="0053451A">
      <w:pPr>
        <w:numPr>
          <w:ilvl w:val="0"/>
          <w:numId w:val="10"/>
        </w:numPr>
        <w:tabs>
          <w:tab w:val="left" w:pos="360"/>
        </w:tabs>
        <w:spacing w:after="240"/>
        <w:ind w:right="-115"/>
        <w:rPr>
          <w:rFonts w:ascii="Arial" w:eastAsia="Times New Roman" w:hAnsi="Arial" w:cs="Arial"/>
          <w:lang w:val="en-GB"/>
        </w:rPr>
      </w:pPr>
      <w:r w:rsidRPr="00A96163">
        <w:rPr>
          <w:rFonts w:ascii="Arial" w:eastAsia="Times New Roman" w:hAnsi="Arial" w:cs="Arial"/>
          <w:lang w:val="en-GB"/>
        </w:rPr>
        <w:t>Ability to explore accountability of self and others</w:t>
      </w:r>
      <w:r>
        <w:rPr>
          <w:rFonts w:ascii="Arial" w:eastAsia="Times New Roman" w:hAnsi="Arial" w:cs="Arial"/>
          <w:lang w:val="en-GB"/>
        </w:rPr>
        <w:t>.</w:t>
      </w:r>
    </w:p>
    <w:p w14:paraId="417A15B2" w14:textId="77777777" w:rsidR="008F106F" w:rsidRPr="00A96163" w:rsidRDefault="008F106F" w:rsidP="0053451A">
      <w:pPr>
        <w:numPr>
          <w:ilvl w:val="0"/>
          <w:numId w:val="10"/>
        </w:numPr>
        <w:tabs>
          <w:tab w:val="left" w:pos="360"/>
        </w:tabs>
        <w:spacing w:after="240"/>
        <w:ind w:right="-115"/>
        <w:rPr>
          <w:rFonts w:ascii="Arial" w:eastAsia="Times New Roman" w:hAnsi="Arial" w:cs="Arial"/>
          <w:lang w:val="en-GB"/>
        </w:rPr>
      </w:pPr>
      <w:r w:rsidRPr="00A96163">
        <w:rPr>
          <w:rFonts w:ascii="Arial" w:eastAsia="Times New Roman" w:hAnsi="Arial" w:cs="Arial"/>
          <w:lang w:val="en-GB"/>
        </w:rPr>
        <w:t>Awareness of equality and diversity issues</w:t>
      </w:r>
      <w:r>
        <w:rPr>
          <w:rFonts w:ascii="Arial" w:eastAsia="Times New Roman" w:hAnsi="Arial" w:cs="Arial"/>
          <w:lang w:val="en-GB"/>
        </w:rPr>
        <w:t>.</w:t>
      </w:r>
    </w:p>
    <w:p w14:paraId="039F348B" w14:textId="77777777" w:rsidR="008F106F" w:rsidRPr="00A96163" w:rsidRDefault="008F106F" w:rsidP="0053451A">
      <w:pPr>
        <w:numPr>
          <w:ilvl w:val="0"/>
          <w:numId w:val="10"/>
        </w:numPr>
        <w:tabs>
          <w:tab w:val="left" w:pos="360"/>
        </w:tabs>
        <w:spacing w:after="240"/>
        <w:ind w:right="-115"/>
        <w:rPr>
          <w:rFonts w:ascii="Arial" w:eastAsia="Times New Roman" w:hAnsi="Arial" w:cs="Arial"/>
          <w:lang w:val="en-GB"/>
        </w:rPr>
      </w:pPr>
      <w:r w:rsidRPr="00A96163">
        <w:rPr>
          <w:rFonts w:ascii="Arial" w:eastAsia="Times New Roman" w:hAnsi="Arial" w:cs="Arial"/>
          <w:lang w:val="en-GB"/>
        </w:rPr>
        <w:t>Ability to lis</w:t>
      </w:r>
      <w:r>
        <w:rPr>
          <w:rFonts w:ascii="Arial" w:eastAsia="Times New Roman" w:hAnsi="Arial" w:cs="Arial"/>
          <w:lang w:val="en-GB"/>
        </w:rPr>
        <w:t>ten and communicate effectively.</w:t>
      </w:r>
    </w:p>
    <w:p w14:paraId="0DAF7B09" w14:textId="77777777" w:rsidR="008F106F" w:rsidRPr="00A96163" w:rsidRDefault="008F106F" w:rsidP="0053451A">
      <w:pPr>
        <w:numPr>
          <w:ilvl w:val="0"/>
          <w:numId w:val="10"/>
        </w:numPr>
        <w:tabs>
          <w:tab w:val="left" w:pos="360"/>
        </w:tabs>
        <w:spacing w:after="240"/>
        <w:ind w:right="-115"/>
        <w:rPr>
          <w:rFonts w:ascii="Arial" w:eastAsia="Times New Roman" w:hAnsi="Arial" w:cs="Arial"/>
          <w:lang w:val="en-GB"/>
        </w:rPr>
      </w:pPr>
      <w:r w:rsidRPr="00A96163">
        <w:rPr>
          <w:rFonts w:ascii="Arial" w:eastAsia="Times New Roman" w:hAnsi="Arial" w:cs="Arial"/>
          <w:lang w:val="en-GB"/>
        </w:rPr>
        <w:t>Ability to work effectively as part of a team</w:t>
      </w:r>
      <w:r>
        <w:rPr>
          <w:rFonts w:ascii="Arial" w:eastAsia="Times New Roman" w:hAnsi="Arial" w:cs="Arial"/>
          <w:lang w:val="en-GB"/>
        </w:rPr>
        <w:t>.</w:t>
      </w:r>
    </w:p>
    <w:p w14:paraId="18574C67" w14:textId="77777777" w:rsidR="008F106F" w:rsidRDefault="008F106F" w:rsidP="0053451A">
      <w:pPr>
        <w:numPr>
          <w:ilvl w:val="0"/>
          <w:numId w:val="10"/>
        </w:numPr>
        <w:tabs>
          <w:tab w:val="left" w:pos="360"/>
        </w:tabs>
        <w:spacing w:after="240"/>
        <w:ind w:right="-115"/>
        <w:rPr>
          <w:rFonts w:ascii="Arial" w:eastAsia="Times New Roman" w:hAnsi="Arial" w:cs="Arial"/>
          <w:lang w:val="en-GB"/>
        </w:rPr>
      </w:pPr>
      <w:r w:rsidRPr="00A96163">
        <w:rPr>
          <w:rFonts w:ascii="Arial" w:eastAsia="Times New Roman" w:hAnsi="Arial" w:cs="Arial"/>
          <w:lang w:val="en-GB"/>
        </w:rPr>
        <w:t>Capacity and skill to understand the priorities of H</w:t>
      </w:r>
      <w:r>
        <w:rPr>
          <w:rFonts w:ascii="Arial" w:eastAsia="Times New Roman" w:hAnsi="Arial" w:cs="Arial"/>
          <w:lang w:val="en-GB"/>
        </w:rPr>
        <w:t xml:space="preserve">CPC’s </w:t>
      </w:r>
      <w:r w:rsidRPr="00A96163">
        <w:rPr>
          <w:rFonts w:ascii="Arial" w:eastAsia="Times New Roman" w:hAnsi="Arial" w:cs="Arial"/>
          <w:lang w:val="en-GB"/>
        </w:rPr>
        <w:t>stakeholders</w:t>
      </w:r>
      <w:r>
        <w:rPr>
          <w:rFonts w:ascii="Arial" w:eastAsia="Times New Roman" w:hAnsi="Arial" w:cs="Arial"/>
          <w:lang w:val="en-GB"/>
        </w:rPr>
        <w:t>.</w:t>
      </w:r>
    </w:p>
    <w:p w14:paraId="57127E03" w14:textId="5C6D3A25" w:rsidR="00A96163" w:rsidRPr="0053451A" w:rsidRDefault="00A96163" w:rsidP="0053451A">
      <w:pPr>
        <w:tabs>
          <w:tab w:val="left" w:pos="360"/>
        </w:tabs>
        <w:spacing w:line="220" w:lineRule="atLeast"/>
        <w:ind w:right="-115"/>
        <w:rPr>
          <w:rFonts w:ascii="Arial" w:eastAsia="Times New Roman" w:hAnsi="Arial" w:cs="Arial"/>
          <w:b/>
          <w:lang w:val="en-GB"/>
        </w:rPr>
      </w:pPr>
    </w:p>
    <w:p w14:paraId="7B791D6A" w14:textId="58CBF5C8" w:rsidR="00A96163" w:rsidRPr="00A96163" w:rsidRDefault="00A96163" w:rsidP="00044F6F">
      <w:pPr>
        <w:spacing w:line="220" w:lineRule="atLeast"/>
        <w:ind w:left="2160" w:hanging="2160"/>
        <w:rPr>
          <w:rFonts w:ascii="Arial" w:eastAsia="Times New Roman" w:hAnsi="Arial" w:cs="Arial"/>
          <w:color w:val="000000"/>
          <w:lang w:val="en-GB"/>
        </w:rPr>
      </w:pPr>
      <w:r w:rsidRPr="00A96163">
        <w:rPr>
          <w:rFonts w:ascii="Arial" w:eastAsia="Times New Roman" w:hAnsi="Arial" w:cs="Arial"/>
          <w:b/>
          <w:lang w:val="en-GB"/>
        </w:rPr>
        <w:t>Eligibility</w:t>
      </w:r>
      <w:r w:rsidRPr="00A96163">
        <w:rPr>
          <w:rFonts w:ascii="Arial" w:eastAsia="Times New Roman" w:hAnsi="Arial" w:cs="Arial"/>
          <w:lang w:val="en-GB"/>
        </w:rPr>
        <w:tab/>
      </w:r>
      <w:r w:rsidRPr="00A96163">
        <w:rPr>
          <w:rFonts w:ascii="Arial" w:eastAsia="Times New Roman" w:hAnsi="Arial" w:cs="Arial"/>
          <w:color w:val="000000"/>
          <w:lang w:val="en-GB"/>
        </w:rPr>
        <w:t xml:space="preserve">Please see </w:t>
      </w:r>
      <w:r w:rsidR="00CA081A">
        <w:rPr>
          <w:rFonts w:ascii="Arial" w:eastAsia="Times New Roman" w:hAnsi="Arial" w:cs="Arial"/>
          <w:color w:val="000000"/>
          <w:lang w:val="en-GB"/>
        </w:rPr>
        <w:t xml:space="preserve">page </w:t>
      </w:r>
      <w:r w:rsidR="00D530C4" w:rsidRPr="00BF5657">
        <w:rPr>
          <w:rFonts w:ascii="Arial" w:eastAsia="Times New Roman" w:hAnsi="Arial" w:cs="Arial"/>
          <w:lang w:val="en-GB"/>
        </w:rPr>
        <w:t>14</w:t>
      </w:r>
      <w:r w:rsidR="008F106F" w:rsidRPr="00BF5657">
        <w:rPr>
          <w:rFonts w:ascii="Arial" w:eastAsia="Times New Roman" w:hAnsi="Arial" w:cs="Arial"/>
          <w:lang w:val="en-GB"/>
        </w:rPr>
        <w:t xml:space="preserve"> </w:t>
      </w:r>
      <w:r w:rsidR="009903FE" w:rsidRPr="00BF5657">
        <w:rPr>
          <w:rFonts w:ascii="Arial" w:eastAsia="Times New Roman" w:hAnsi="Arial" w:cs="Arial"/>
          <w:color w:val="000000"/>
          <w:lang w:val="en-GB"/>
        </w:rPr>
        <w:t>for</w:t>
      </w:r>
      <w:r w:rsidR="009903FE">
        <w:rPr>
          <w:rFonts w:ascii="Arial" w:eastAsia="Times New Roman" w:hAnsi="Arial" w:cs="Arial"/>
          <w:color w:val="000000"/>
          <w:lang w:val="en-GB"/>
        </w:rPr>
        <w:t xml:space="preserve"> full details of </w:t>
      </w:r>
      <w:r w:rsidRPr="00A96163">
        <w:rPr>
          <w:rFonts w:ascii="Arial" w:eastAsia="Times New Roman" w:hAnsi="Arial" w:cs="Arial"/>
          <w:color w:val="000000"/>
          <w:lang w:val="en-GB"/>
        </w:rPr>
        <w:t>eligibility</w:t>
      </w:r>
      <w:r w:rsidR="00205D08">
        <w:rPr>
          <w:rFonts w:ascii="Arial" w:eastAsia="Times New Roman" w:hAnsi="Arial" w:cs="Arial"/>
          <w:color w:val="000000"/>
          <w:lang w:val="en-GB"/>
        </w:rPr>
        <w:t>.</w:t>
      </w:r>
    </w:p>
    <w:p w14:paraId="706A7406" w14:textId="77777777" w:rsidR="00A96163" w:rsidRPr="00A96163" w:rsidRDefault="00A96163" w:rsidP="00044F6F">
      <w:pPr>
        <w:spacing w:line="220" w:lineRule="atLeast"/>
        <w:rPr>
          <w:rFonts w:ascii="Arial" w:eastAsia="Times New Roman" w:hAnsi="Arial" w:cs="Arial"/>
          <w:lang w:val="en-GB"/>
        </w:rPr>
      </w:pPr>
    </w:p>
    <w:p w14:paraId="3EF20896" w14:textId="56AF7882" w:rsidR="00A96163" w:rsidRPr="00A96163" w:rsidRDefault="00A96163" w:rsidP="00044F6F">
      <w:pPr>
        <w:spacing w:line="220" w:lineRule="atLeast"/>
        <w:ind w:left="2127" w:hanging="2127"/>
        <w:rPr>
          <w:rFonts w:ascii="Arial" w:eastAsia="Times New Roman" w:hAnsi="Arial" w:cs="Arial"/>
          <w:lang w:val="en-GB"/>
        </w:rPr>
      </w:pPr>
      <w:r w:rsidRPr="00A96163">
        <w:rPr>
          <w:rFonts w:ascii="Arial" w:eastAsia="Times New Roman" w:hAnsi="Arial" w:cs="Arial"/>
          <w:b/>
          <w:lang w:val="en-GB"/>
        </w:rPr>
        <w:t>Remuneration</w:t>
      </w:r>
      <w:r w:rsidRPr="00A96163">
        <w:rPr>
          <w:rFonts w:ascii="Arial" w:eastAsia="Times New Roman" w:hAnsi="Arial" w:cs="Arial"/>
          <w:lang w:val="en-GB"/>
        </w:rPr>
        <w:tab/>
      </w:r>
      <w:r w:rsidR="004C1560">
        <w:rPr>
          <w:rFonts w:ascii="Arial" w:eastAsia="Times New Roman" w:hAnsi="Arial" w:cs="Arial"/>
          <w:lang w:val="en-GB"/>
        </w:rPr>
        <w:t>£</w:t>
      </w:r>
      <w:r w:rsidR="00E01957">
        <w:rPr>
          <w:rFonts w:ascii="Arial" w:eastAsia="Times New Roman" w:hAnsi="Arial" w:cs="Arial"/>
          <w:color w:val="000000"/>
          <w:lang w:val="en-GB"/>
        </w:rPr>
        <w:t>12,000</w:t>
      </w:r>
      <w:r w:rsidR="004C1560">
        <w:rPr>
          <w:rFonts w:ascii="Arial" w:eastAsia="Times New Roman" w:hAnsi="Arial" w:cs="Arial"/>
          <w:color w:val="000000"/>
          <w:lang w:val="en-GB"/>
        </w:rPr>
        <w:t xml:space="preserve"> per annum,</w:t>
      </w:r>
      <w:r w:rsidR="001D6025">
        <w:rPr>
          <w:rFonts w:ascii="Arial" w:eastAsia="Times New Roman" w:hAnsi="Arial" w:cs="Arial"/>
          <w:color w:val="000000"/>
          <w:lang w:val="en-GB"/>
        </w:rPr>
        <w:t xml:space="preserve"> plus travel and subsistence</w:t>
      </w:r>
      <w:r w:rsidR="00C7392E">
        <w:rPr>
          <w:rFonts w:ascii="Arial" w:eastAsia="Times New Roman" w:hAnsi="Arial" w:cs="Arial"/>
          <w:color w:val="000000"/>
          <w:lang w:val="en-GB"/>
        </w:rPr>
        <w:t>.</w:t>
      </w:r>
    </w:p>
    <w:p w14:paraId="66402673" w14:textId="77777777" w:rsidR="00A96163" w:rsidRPr="00A96163" w:rsidRDefault="00A96163" w:rsidP="00044F6F">
      <w:pPr>
        <w:spacing w:line="220" w:lineRule="atLeast"/>
        <w:ind w:left="2160" w:hanging="2160"/>
        <w:rPr>
          <w:rFonts w:ascii="Arial" w:eastAsia="Times New Roman" w:hAnsi="Arial" w:cs="Arial"/>
          <w:b/>
          <w:lang w:val="en-GB"/>
        </w:rPr>
      </w:pPr>
    </w:p>
    <w:p w14:paraId="28775625" w14:textId="6FCEC404" w:rsidR="008F106F" w:rsidRDefault="00A96163" w:rsidP="008F106F">
      <w:pPr>
        <w:spacing w:line="220" w:lineRule="atLeast"/>
        <w:ind w:left="2160" w:hanging="2160"/>
        <w:rPr>
          <w:rFonts w:ascii="Arial" w:eastAsia="Times New Roman" w:hAnsi="Arial" w:cs="Arial"/>
          <w:color w:val="000000"/>
          <w:lang w:val="en-GB"/>
        </w:rPr>
      </w:pPr>
      <w:r w:rsidRPr="00A96163">
        <w:rPr>
          <w:rFonts w:ascii="Arial" w:eastAsia="Times New Roman" w:hAnsi="Arial" w:cs="Arial"/>
          <w:b/>
          <w:lang w:val="en-GB"/>
        </w:rPr>
        <w:t>Time commitment</w:t>
      </w:r>
      <w:r w:rsidRPr="00A96163">
        <w:rPr>
          <w:rFonts w:ascii="Arial" w:eastAsia="Times New Roman" w:hAnsi="Arial" w:cs="Arial"/>
          <w:b/>
          <w:lang w:val="en-GB"/>
        </w:rPr>
        <w:tab/>
      </w:r>
      <w:r w:rsidR="00E01957">
        <w:rPr>
          <w:rFonts w:ascii="Arial" w:eastAsia="Times New Roman" w:hAnsi="Arial" w:cs="Arial"/>
          <w:lang w:val="en-GB"/>
        </w:rPr>
        <w:t xml:space="preserve">Minimum of 30 days per annum </w:t>
      </w:r>
    </w:p>
    <w:p w14:paraId="46100050" w14:textId="3CF70821" w:rsidR="00A96163" w:rsidRPr="00A96163" w:rsidRDefault="00A96163" w:rsidP="00044F6F">
      <w:pPr>
        <w:spacing w:line="220" w:lineRule="atLeast"/>
        <w:ind w:left="2160" w:hanging="2160"/>
        <w:rPr>
          <w:rFonts w:ascii="Arial" w:eastAsia="Times New Roman" w:hAnsi="Arial" w:cs="Arial"/>
          <w:color w:val="FF0000"/>
          <w:lang w:val="en-GB"/>
        </w:rPr>
      </w:pPr>
    </w:p>
    <w:p w14:paraId="6EE8E489" w14:textId="77777777" w:rsidR="00A96163" w:rsidRPr="00A96163" w:rsidRDefault="00A96163" w:rsidP="00044F6F">
      <w:pPr>
        <w:spacing w:line="220" w:lineRule="atLeast"/>
        <w:ind w:left="2160" w:hanging="2160"/>
        <w:rPr>
          <w:rFonts w:ascii="Arial" w:eastAsia="Times New Roman" w:hAnsi="Arial" w:cs="Arial"/>
          <w:color w:val="FF0000"/>
          <w:lang w:val="en-GB"/>
        </w:rPr>
      </w:pPr>
    </w:p>
    <w:p w14:paraId="7794560D" w14:textId="3BBB6011" w:rsidR="00340F13" w:rsidRPr="00A96163" w:rsidRDefault="00A96163" w:rsidP="00340F13">
      <w:pPr>
        <w:spacing w:line="220" w:lineRule="atLeast"/>
        <w:ind w:left="2160" w:hanging="2160"/>
        <w:rPr>
          <w:rFonts w:ascii="Arial" w:eastAsia="Times New Roman" w:hAnsi="Arial" w:cs="Arial"/>
          <w:lang w:val="en-GB"/>
        </w:rPr>
      </w:pPr>
      <w:r w:rsidRPr="00A96163">
        <w:rPr>
          <w:rFonts w:ascii="Arial" w:eastAsia="Times New Roman" w:hAnsi="Arial" w:cs="Arial"/>
          <w:b/>
          <w:lang w:val="en-GB"/>
        </w:rPr>
        <w:t>Key contacts</w:t>
      </w:r>
      <w:r w:rsidRPr="00A96163">
        <w:rPr>
          <w:rFonts w:ascii="Arial" w:eastAsia="Times New Roman" w:hAnsi="Arial" w:cs="Arial"/>
          <w:b/>
          <w:lang w:val="en-GB"/>
        </w:rPr>
        <w:tab/>
      </w:r>
      <w:r w:rsidRPr="00A96163">
        <w:rPr>
          <w:rFonts w:ascii="Arial" w:eastAsia="Times New Roman" w:hAnsi="Arial" w:cs="Arial"/>
          <w:lang w:val="en-GB"/>
        </w:rPr>
        <w:t xml:space="preserve">For more information regarding the selection process, please contact </w:t>
      </w:r>
      <w:r w:rsidR="00206D26">
        <w:rPr>
          <w:rFonts w:ascii="Arial" w:eastAsia="Times New Roman" w:hAnsi="Arial" w:cs="Arial"/>
          <w:lang w:val="en-GB"/>
        </w:rPr>
        <w:t>Claire Amor</w:t>
      </w:r>
      <w:r w:rsidR="00340F13">
        <w:rPr>
          <w:rFonts w:ascii="Arial" w:eastAsia="Times New Roman" w:hAnsi="Arial" w:cs="Arial"/>
          <w:lang w:val="en-GB"/>
        </w:rPr>
        <w:t>,</w:t>
      </w:r>
      <w:r w:rsidR="00206D26">
        <w:rPr>
          <w:rFonts w:ascii="Arial" w:eastAsia="Times New Roman" w:hAnsi="Arial" w:cs="Arial"/>
          <w:lang w:val="en-GB"/>
        </w:rPr>
        <w:t xml:space="preserve"> Head of Governance o</w:t>
      </w:r>
      <w:r w:rsidR="00340F13">
        <w:rPr>
          <w:rFonts w:ascii="Arial" w:eastAsia="Times New Roman" w:hAnsi="Arial" w:cs="Arial"/>
          <w:lang w:val="en-GB"/>
        </w:rPr>
        <w:t>n</w:t>
      </w:r>
      <w:r w:rsidR="00340F13" w:rsidRPr="00A96163">
        <w:rPr>
          <w:rFonts w:ascii="Arial" w:eastAsia="Times New Roman" w:hAnsi="Arial" w:cs="Arial"/>
          <w:lang w:val="en-GB"/>
        </w:rPr>
        <w:t>:</w:t>
      </w:r>
    </w:p>
    <w:p w14:paraId="10B61B59" w14:textId="77777777" w:rsidR="00340F13" w:rsidRPr="00A96163" w:rsidRDefault="00340F13" w:rsidP="00340F13">
      <w:pPr>
        <w:spacing w:line="220" w:lineRule="atLeast"/>
        <w:ind w:left="2160"/>
        <w:rPr>
          <w:rFonts w:ascii="Arial" w:eastAsia="Times New Roman" w:hAnsi="Arial" w:cs="Arial"/>
          <w:lang w:val="en-GB"/>
        </w:rPr>
      </w:pPr>
    </w:p>
    <w:p w14:paraId="3543EB17" w14:textId="1E26A66A" w:rsidR="00340F13" w:rsidRPr="008B35BE" w:rsidRDefault="00340F13" w:rsidP="00340F13">
      <w:pPr>
        <w:spacing w:line="220" w:lineRule="atLeast"/>
        <w:ind w:left="2160"/>
        <w:rPr>
          <w:rFonts w:ascii="Arial" w:eastAsia="Times New Roman" w:hAnsi="Arial" w:cs="Arial"/>
          <w:lang w:val="de-DE"/>
        </w:rPr>
      </w:pPr>
      <w:r w:rsidRPr="008B35BE">
        <w:rPr>
          <w:rFonts w:ascii="Arial" w:eastAsia="Times New Roman" w:hAnsi="Arial" w:cs="Arial"/>
          <w:lang w:val="de-DE"/>
        </w:rPr>
        <w:t>Tel:</w:t>
      </w:r>
      <w:r w:rsidRPr="008B35BE">
        <w:rPr>
          <w:rFonts w:ascii="Arial" w:eastAsia="Times New Roman" w:hAnsi="Arial" w:cs="Arial"/>
          <w:lang w:val="de-DE"/>
        </w:rPr>
        <w:tab/>
      </w:r>
      <w:r w:rsidRPr="008B35BE">
        <w:rPr>
          <w:rFonts w:ascii="Arial" w:eastAsia="Times New Roman" w:hAnsi="Arial" w:cs="Arial"/>
          <w:lang w:val="de-DE"/>
        </w:rPr>
        <w:tab/>
      </w:r>
      <w:r w:rsidR="00C9371D" w:rsidRPr="008B35BE">
        <w:rPr>
          <w:rFonts w:ascii="Arial" w:eastAsia="Times New Roman" w:hAnsi="Arial" w:cs="Arial"/>
          <w:lang w:val="de-DE"/>
        </w:rPr>
        <w:t>020 7840 97</w:t>
      </w:r>
      <w:r w:rsidR="00206D26">
        <w:rPr>
          <w:rFonts w:ascii="Arial" w:eastAsia="Times New Roman" w:hAnsi="Arial" w:cs="Arial"/>
          <w:lang w:val="de-DE"/>
        </w:rPr>
        <w:t>10</w:t>
      </w:r>
      <w:r w:rsidRPr="008B35BE">
        <w:rPr>
          <w:rFonts w:ascii="Arial" w:eastAsia="Times New Roman" w:hAnsi="Arial" w:cs="Arial"/>
          <w:lang w:val="de-DE"/>
        </w:rPr>
        <w:br/>
        <w:t>E-mail:</w:t>
      </w:r>
      <w:r w:rsidRPr="008B35BE">
        <w:rPr>
          <w:rFonts w:ascii="Arial" w:eastAsia="Times New Roman" w:hAnsi="Arial" w:cs="Arial"/>
          <w:lang w:val="de-DE"/>
        </w:rPr>
        <w:tab/>
      </w:r>
      <w:hyperlink r:id="rId10" w:history="1">
        <w:r w:rsidRPr="008B35BE">
          <w:rPr>
            <w:rStyle w:val="Hyperlink"/>
            <w:rFonts w:ascii="Arial" w:eastAsia="Times New Roman" w:hAnsi="Arial" w:cs="Arial"/>
            <w:lang w:val="de-DE"/>
          </w:rPr>
          <w:t>appointments@hcpc-uk.org</w:t>
        </w:r>
      </w:hyperlink>
    </w:p>
    <w:p w14:paraId="70AA6BBD" w14:textId="77777777" w:rsidR="0053451A" w:rsidRDefault="0053451A" w:rsidP="0053451A">
      <w:pPr>
        <w:spacing w:line="220" w:lineRule="atLeast"/>
        <w:rPr>
          <w:rFonts w:ascii="Arial" w:eastAsia="Times New Roman" w:hAnsi="Arial" w:cs="Arial"/>
          <w:lang w:val="de-DE"/>
        </w:rPr>
      </w:pPr>
    </w:p>
    <w:p w14:paraId="54F423C6" w14:textId="77777777" w:rsidR="0053451A" w:rsidRPr="008B35BE" w:rsidRDefault="0053451A" w:rsidP="00340F13">
      <w:pPr>
        <w:spacing w:line="220" w:lineRule="atLeast"/>
        <w:ind w:left="2160" w:hanging="2160"/>
        <w:rPr>
          <w:rFonts w:ascii="Arial" w:eastAsia="Times New Roman" w:hAnsi="Arial" w:cs="Arial"/>
          <w:lang w:val="de-DE"/>
        </w:rPr>
      </w:pPr>
    </w:p>
    <w:p w14:paraId="27B887BA" w14:textId="15F72C6B" w:rsidR="00A96163" w:rsidRDefault="00232C35" w:rsidP="00044F6F">
      <w:pPr>
        <w:spacing w:after="280" w:line="220" w:lineRule="atLeast"/>
        <w:ind w:right="-148"/>
        <w:rPr>
          <w:rFonts w:ascii="Arial" w:eastAsia="Times New Roman" w:hAnsi="Arial" w:cs="Arial"/>
          <w:lang w:val="en-GB"/>
        </w:rPr>
      </w:pPr>
      <w:r w:rsidRPr="00466362">
        <w:rPr>
          <w:rFonts w:ascii="Arial" w:eastAsia="Times New Roman" w:hAnsi="Arial" w:cs="Arial"/>
          <w:lang w:val="en-GB"/>
        </w:rPr>
        <w:t>*</w:t>
      </w:r>
      <w:r w:rsidR="00466362">
        <w:rPr>
          <w:rFonts w:ascii="Arial" w:eastAsia="Times New Roman" w:hAnsi="Arial" w:cs="Arial"/>
          <w:lang w:val="en-GB"/>
        </w:rPr>
        <w:t xml:space="preserve">The decision of the selection panel is to recommend appointment only. </w:t>
      </w:r>
      <w:r w:rsidRPr="00466362">
        <w:rPr>
          <w:rFonts w:ascii="Arial" w:eastAsia="Times New Roman" w:hAnsi="Arial" w:cs="Arial"/>
          <w:lang w:val="en-GB"/>
        </w:rPr>
        <w:t>Appointments</w:t>
      </w:r>
      <w:r w:rsidR="008E31A5">
        <w:rPr>
          <w:rFonts w:ascii="Arial" w:eastAsia="Times New Roman" w:hAnsi="Arial" w:cs="Arial"/>
          <w:lang w:val="en-GB"/>
        </w:rPr>
        <w:t>, including start dates and terms of office,</w:t>
      </w:r>
      <w:r w:rsidRPr="00466362">
        <w:rPr>
          <w:rFonts w:ascii="Arial" w:eastAsia="Times New Roman" w:hAnsi="Arial" w:cs="Arial"/>
          <w:lang w:val="en-GB"/>
        </w:rPr>
        <w:t xml:space="preserve"> are made by the Privy Council</w:t>
      </w:r>
      <w:r w:rsidR="008E31A5">
        <w:rPr>
          <w:rFonts w:ascii="Arial" w:eastAsia="Times New Roman" w:hAnsi="Arial" w:cs="Arial"/>
          <w:lang w:val="en-GB"/>
        </w:rPr>
        <w:t>.</w:t>
      </w:r>
    </w:p>
    <w:p w14:paraId="27C92CD6" w14:textId="77777777" w:rsidR="00D530C4" w:rsidRDefault="00D530C4" w:rsidP="00044F6F">
      <w:pPr>
        <w:spacing w:after="280" w:line="220" w:lineRule="atLeast"/>
        <w:ind w:right="-148"/>
        <w:rPr>
          <w:rFonts w:ascii="Arial" w:eastAsia="Times New Roman" w:hAnsi="Arial" w:cs="Arial"/>
          <w:lang w:val="en-GB"/>
        </w:rPr>
      </w:pPr>
      <w:r>
        <w:rPr>
          <w:rFonts w:ascii="Arial" w:eastAsia="Times New Roman" w:hAnsi="Arial" w:cs="Arial"/>
          <w:lang w:val="en-GB"/>
        </w:rPr>
        <w:t>It is anticipated that two appointments will start on 1 August 2019. The third appointment</w:t>
      </w:r>
      <w:r w:rsidR="00E01957">
        <w:rPr>
          <w:rFonts w:ascii="Arial" w:eastAsia="Times New Roman" w:hAnsi="Arial" w:cs="Arial"/>
          <w:lang w:val="en-GB"/>
        </w:rPr>
        <w:t xml:space="preserve"> will not </w:t>
      </w:r>
      <w:r>
        <w:rPr>
          <w:rFonts w:ascii="Arial" w:eastAsia="Times New Roman" w:hAnsi="Arial" w:cs="Arial"/>
          <w:lang w:val="en-GB"/>
        </w:rPr>
        <w:t xml:space="preserve">commence </w:t>
      </w:r>
      <w:r w:rsidR="00E01957">
        <w:rPr>
          <w:rFonts w:ascii="Arial" w:eastAsia="Times New Roman" w:hAnsi="Arial" w:cs="Arial"/>
          <w:lang w:val="en-GB"/>
        </w:rPr>
        <w:t>until 1 January 2020</w:t>
      </w:r>
      <w:r>
        <w:rPr>
          <w:rFonts w:ascii="Arial" w:eastAsia="Times New Roman" w:hAnsi="Arial" w:cs="Arial"/>
          <w:lang w:val="en-GB"/>
        </w:rPr>
        <w:t xml:space="preserve">, due to the constitutional requirements of the Council. </w:t>
      </w:r>
    </w:p>
    <w:p w14:paraId="7E0DEE9E" w14:textId="77777777" w:rsidR="00D530C4" w:rsidRDefault="00D530C4" w:rsidP="00044F6F">
      <w:pPr>
        <w:spacing w:after="280" w:line="220" w:lineRule="atLeast"/>
        <w:ind w:right="-148"/>
        <w:rPr>
          <w:rFonts w:ascii="Arial" w:eastAsia="Times New Roman" w:hAnsi="Arial" w:cs="Arial"/>
          <w:lang w:val="en-GB"/>
        </w:rPr>
      </w:pPr>
    </w:p>
    <w:p w14:paraId="466FD545" w14:textId="7DD5E729" w:rsidR="00E01957" w:rsidRPr="00466362" w:rsidRDefault="00D530C4" w:rsidP="00044F6F">
      <w:pPr>
        <w:spacing w:after="280" w:line="220" w:lineRule="atLeast"/>
        <w:ind w:right="-148"/>
        <w:rPr>
          <w:rFonts w:ascii="Arial" w:eastAsia="Times New Roman" w:hAnsi="Arial" w:cs="Arial"/>
          <w:b/>
          <w:lang w:val="en-GB"/>
        </w:rPr>
      </w:pPr>
      <w:r>
        <w:rPr>
          <w:rFonts w:ascii="Arial" w:eastAsia="Times New Roman" w:hAnsi="Arial" w:cs="Arial"/>
          <w:lang w:val="en-GB"/>
        </w:rPr>
        <w:lastRenderedPageBreak/>
        <w:t>For this later appointment,</w:t>
      </w:r>
      <w:r w:rsidR="00E01957">
        <w:rPr>
          <w:rFonts w:ascii="Arial" w:eastAsia="Times New Roman" w:hAnsi="Arial" w:cs="Arial"/>
          <w:lang w:val="en-GB"/>
        </w:rPr>
        <w:t xml:space="preserve"> the candidate will be selected and invited to ‘shadow’ meetings of the Council</w:t>
      </w:r>
      <w:r>
        <w:rPr>
          <w:rFonts w:ascii="Arial" w:eastAsia="Times New Roman" w:hAnsi="Arial" w:cs="Arial"/>
          <w:lang w:val="en-GB"/>
        </w:rPr>
        <w:t xml:space="preserve"> (on a day rate remuneration)</w:t>
      </w:r>
      <w:r w:rsidR="00E01957">
        <w:rPr>
          <w:rFonts w:ascii="Arial" w:eastAsia="Times New Roman" w:hAnsi="Arial" w:cs="Arial"/>
          <w:lang w:val="en-GB"/>
        </w:rPr>
        <w:t xml:space="preserve">, before taking office. </w:t>
      </w:r>
      <w:r>
        <w:rPr>
          <w:rFonts w:ascii="Arial" w:eastAsia="Times New Roman" w:hAnsi="Arial" w:cs="Arial"/>
          <w:lang w:val="en-GB"/>
        </w:rPr>
        <w:t xml:space="preserve">Determination of which candidate to appoint at the later date of 1 January 2020 will be based on the Council’s constitutional requirements and an evaluation of the candidates profile and its relation to the breadth of skills across the Council. </w:t>
      </w:r>
    </w:p>
    <w:p w14:paraId="6D3BA11E" w14:textId="77777777" w:rsidR="00A96163" w:rsidRPr="00A96163" w:rsidRDefault="00A96163" w:rsidP="007153B6">
      <w:pPr>
        <w:pStyle w:val="Heading2"/>
        <w:rPr>
          <w:color w:val="000000"/>
          <w:kern w:val="28"/>
        </w:rPr>
      </w:pPr>
      <w:r w:rsidRPr="00A96163">
        <w:br w:type="page"/>
      </w:r>
      <w:bookmarkStart w:id="2" w:name="_Toc525216058"/>
      <w:r w:rsidRPr="00A96163">
        <w:lastRenderedPageBreak/>
        <w:t>About the Health</w:t>
      </w:r>
      <w:r w:rsidR="00126759">
        <w:t xml:space="preserve"> and Care</w:t>
      </w:r>
      <w:r w:rsidRPr="00A96163">
        <w:t xml:space="preserve"> Professions Council</w:t>
      </w:r>
      <w:bookmarkEnd w:id="2"/>
    </w:p>
    <w:p w14:paraId="23A0DEBB" w14:textId="77777777" w:rsidR="00A96163" w:rsidRPr="00A96163" w:rsidRDefault="00A96163" w:rsidP="00044F6F">
      <w:pPr>
        <w:spacing w:line="220" w:lineRule="atLeast"/>
        <w:rPr>
          <w:rFonts w:ascii="Arial" w:eastAsia="Times New Roman" w:hAnsi="Arial" w:cs="Arial"/>
          <w:b/>
          <w:color w:val="000000"/>
          <w:lang w:val="en-GB"/>
        </w:rPr>
      </w:pPr>
    </w:p>
    <w:p w14:paraId="6D8D75E3" w14:textId="518C228D" w:rsidR="00A96163" w:rsidRDefault="00D75199" w:rsidP="00044F6F">
      <w:pPr>
        <w:spacing w:line="220" w:lineRule="atLeast"/>
        <w:rPr>
          <w:rFonts w:ascii="Arial" w:eastAsia="Times New Roman" w:hAnsi="Arial" w:cs="Arial"/>
          <w:b/>
          <w:color w:val="000000"/>
          <w:lang w:val="en-GB"/>
        </w:rPr>
      </w:pPr>
      <w:r>
        <w:rPr>
          <w:rFonts w:ascii="Arial" w:eastAsia="Times New Roman" w:hAnsi="Arial" w:cs="Arial"/>
          <w:b/>
          <w:color w:val="000000"/>
          <w:lang w:val="en-GB"/>
        </w:rPr>
        <w:t>Role of the HCPC</w:t>
      </w:r>
    </w:p>
    <w:p w14:paraId="6D939370" w14:textId="77777777" w:rsidR="00D75199" w:rsidRPr="00A96163" w:rsidRDefault="00D75199" w:rsidP="00044F6F">
      <w:pPr>
        <w:spacing w:line="220" w:lineRule="atLeast"/>
        <w:rPr>
          <w:rFonts w:ascii="Arial" w:eastAsia="Times New Roman" w:hAnsi="Arial" w:cs="Arial"/>
          <w:b/>
          <w:color w:val="000000"/>
          <w:lang w:val="en-GB"/>
        </w:rPr>
      </w:pPr>
    </w:p>
    <w:p w14:paraId="360CDCEF" w14:textId="77777777" w:rsidR="00266563" w:rsidRDefault="00A96163" w:rsidP="00044F6F">
      <w:pPr>
        <w:spacing w:line="220" w:lineRule="atLeast"/>
        <w:rPr>
          <w:rFonts w:ascii="Arial" w:eastAsia="Times New Roman" w:hAnsi="Arial" w:cs="Arial"/>
          <w:color w:val="000000"/>
          <w:lang w:val="en-GB"/>
        </w:rPr>
      </w:pPr>
      <w:r w:rsidRPr="00A96163">
        <w:rPr>
          <w:rFonts w:ascii="Arial" w:eastAsia="Times New Roman" w:hAnsi="Arial" w:cs="Arial"/>
          <w:color w:val="000000"/>
          <w:lang w:val="en-GB"/>
        </w:rPr>
        <w:t xml:space="preserve">The Health </w:t>
      </w:r>
      <w:r w:rsidR="00977A7D">
        <w:rPr>
          <w:rFonts w:ascii="Arial" w:eastAsia="Times New Roman" w:hAnsi="Arial" w:cs="Arial"/>
          <w:color w:val="000000"/>
          <w:lang w:val="en-GB"/>
        </w:rPr>
        <w:t xml:space="preserve">and Care </w:t>
      </w:r>
      <w:r w:rsidRPr="00A96163">
        <w:rPr>
          <w:rFonts w:ascii="Arial" w:eastAsia="Times New Roman" w:hAnsi="Arial" w:cs="Arial"/>
          <w:color w:val="000000"/>
          <w:lang w:val="en-GB"/>
        </w:rPr>
        <w:t>Professions Council (H</w:t>
      </w:r>
      <w:r w:rsidR="00126759">
        <w:rPr>
          <w:rFonts w:ascii="Arial" w:eastAsia="Times New Roman" w:hAnsi="Arial" w:cs="Arial"/>
          <w:color w:val="000000"/>
          <w:lang w:val="en-GB"/>
        </w:rPr>
        <w:t>C</w:t>
      </w:r>
      <w:r w:rsidRPr="00A96163">
        <w:rPr>
          <w:rFonts w:ascii="Arial" w:eastAsia="Times New Roman" w:hAnsi="Arial" w:cs="Arial"/>
          <w:color w:val="000000"/>
          <w:lang w:val="en-GB"/>
        </w:rPr>
        <w:t xml:space="preserve">PC) </w:t>
      </w:r>
      <w:r w:rsidR="00266563" w:rsidRPr="00A96163">
        <w:rPr>
          <w:rFonts w:ascii="Arial" w:eastAsia="Times New Roman" w:hAnsi="Arial" w:cs="Arial"/>
          <w:color w:val="000000"/>
          <w:lang w:val="en-GB"/>
        </w:rPr>
        <w:t>is a UK wide, multi professional regu</w:t>
      </w:r>
      <w:r w:rsidR="00266563">
        <w:rPr>
          <w:rFonts w:ascii="Arial" w:eastAsia="Times New Roman" w:hAnsi="Arial" w:cs="Arial"/>
          <w:color w:val="000000"/>
          <w:lang w:val="en-GB"/>
        </w:rPr>
        <w:t xml:space="preserve">lator, </w:t>
      </w:r>
      <w:r w:rsidRPr="00A96163">
        <w:rPr>
          <w:rFonts w:ascii="Arial" w:eastAsia="Times New Roman" w:hAnsi="Arial" w:cs="Arial"/>
          <w:color w:val="000000"/>
          <w:lang w:val="en-GB"/>
        </w:rPr>
        <w:t xml:space="preserve">established under the Health </w:t>
      </w:r>
      <w:r w:rsidR="0041627F">
        <w:rPr>
          <w:rFonts w:ascii="Arial" w:eastAsia="Times New Roman" w:hAnsi="Arial" w:cs="Arial"/>
          <w:color w:val="000000"/>
          <w:lang w:val="en-GB"/>
        </w:rPr>
        <w:t xml:space="preserve">and Social Work </w:t>
      </w:r>
      <w:r w:rsidR="00266563">
        <w:rPr>
          <w:rFonts w:ascii="Arial" w:eastAsia="Times New Roman" w:hAnsi="Arial" w:cs="Arial"/>
          <w:color w:val="000000"/>
          <w:lang w:val="en-GB"/>
        </w:rPr>
        <w:t xml:space="preserve">Professions Order 2001. </w:t>
      </w:r>
    </w:p>
    <w:p w14:paraId="46B77363" w14:textId="77777777" w:rsidR="00266563" w:rsidRDefault="00266563" w:rsidP="00044F6F">
      <w:pPr>
        <w:spacing w:line="220" w:lineRule="atLeast"/>
        <w:rPr>
          <w:rFonts w:ascii="Arial" w:eastAsia="Times New Roman" w:hAnsi="Arial" w:cs="Arial"/>
          <w:color w:val="000000"/>
          <w:lang w:val="en-GB"/>
        </w:rPr>
      </w:pPr>
    </w:p>
    <w:p w14:paraId="66F06A04" w14:textId="5102B45C" w:rsidR="00A96163" w:rsidRPr="00A96163" w:rsidRDefault="00266563" w:rsidP="00044F6F">
      <w:pPr>
        <w:spacing w:line="220" w:lineRule="atLeast"/>
        <w:rPr>
          <w:rFonts w:ascii="Arial" w:eastAsia="Times New Roman" w:hAnsi="Arial" w:cs="Arial"/>
          <w:color w:val="000000"/>
          <w:lang w:val="en-GB"/>
        </w:rPr>
      </w:pPr>
      <w:r>
        <w:rPr>
          <w:rFonts w:ascii="Arial" w:eastAsia="Times New Roman" w:hAnsi="Arial" w:cs="Arial"/>
          <w:color w:val="000000"/>
          <w:lang w:val="en-GB"/>
        </w:rPr>
        <w:t xml:space="preserve">HCPC </w:t>
      </w:r>
      <w:r w:rsidR="00977A7D">
        <w:rPr>
          <w:rFonts w:ascii="Arial" w:eastAsia="Times New Roman" w:hAnsi="Arial" w:cs="Arial"/>
          <w:color w:val="000000"/>
          <w:lang w:val="en-GB"/>
        </w:rPr>
        <w:t xml:space="preserve">currently regulates </w:t>
      </w:r>
      <w:r w:rsidR="000D59D9">
        <w:rPr>
          <w:rFonts w:ascii="Arial" w:eastAsia="Times New Roman" w:hAnsi="Arial" w:cs="Arial"/>
          <w:color w:val="000000"/>
          <w:lang w:val="en-GB"/>
        </w:rPr>
        <w:t xml:space="preserve">approximately </w:t>
      </w:r>
      <w:r w:rsidR="00232C35">
        <w:rPr>
          <w:rFonts w:ascii="Arial" w:eastAsia="Times New Roman" w:hAnsi="Arial" w:cs="Arial"/>
          <w:color w:val="000000"/>
          <w:lang w:val="en-GB"/>
        </w:rPr>
        <w:t>3</w:t>
      </w:r>
      <w:r w:rsidR="00D75199">
        <w:rPr>
          <w:rFonts w:ascii="Arial" w:eastAsia="Times New Roman" w:hAnsi="Arial" w:cs="Arial"/>
          <w:color w:val="000000"/>
          <w:lang w:val="en-GB"/>
        </w:rPr>
        <w:t>6</w:t>
      </w:r>
      <w:r w:rsidR="00977A7D">
        <w:rPr>
          <w:rFonts w:ascii="Arial" w:eastAsia="Times New Roman" w:hAnsi="Arial" w:cs="Arial"/>
          <w:color w:val="000000"/>
          <w:lang w:val="en-GB"/>
        </w:rPr>
        <w:t xml:space="preserve">0,000 </w:t>
      </w:r>
      <w:r w:rsidR="00A96163" w:rsidRPr="00A96163">
        <w:rPr>
          <w:rFonts w:ascii="Arial" w:eastAsia="Times New Roman" w:hAnsi="Arial" w:cs="Arial"/>
          <w:color w:val="000000"/>
          <w:lang w:val="en-GB"/>
        </w:rPr>
        <w:t>professionals from 1</w:t>
      </w:r>
      <w:r w:rsidR="00126759">
        <w:rPr>
          <w:rFonts w:ascii="Arial" w:eastAsia="Times New Roman" w:hAnsi="Arial" w:cs="Arial"/>
          <w:color w:val="000000"/>
          <w:lang w:val="en-GB"/>
        </w:rPr>
        <w:t>6</w:t>
      </w:r>
      <w:r w:rsidR="00A96163" w:rsidRPr="00A96163">
        <w:rPr>
          <w:rFonts w:ascii="Arial" w:eastAsia="Times New Roman" w:hAnsi="Arial" w:cs="Arial"/>
          <w:color w:val="000000"/>
          <w:lang w:val="en-GB"/>
        </w:rPr>
        <w:t xml:space="preserve"> professions. The role of the H</w:t>
      </w:r>
      <w:r w:rsidR="000D59D9">
        <w:rPr>
          <w:rFonts w:ascii="Arial" w:eastAsia="Times New Roman" w:hAnsi="Arial" w:cs="Arial"/>
          <w:color w:val="000000"/>
          <w:lang w:val="en-GB"/>
        </w:rPr>
        <w:t>C</w:t>
      </w:r>
      <w:r w:rsidR="00A96163" w:rsidRPr="00A96163">
        <w:rPr>
          <w:rFonts w:ascii="Arial" w:eastAsia="Times New Roman" w:hAnsi="Arial" w:cs="Arial"/>
          <w:color w:val="000000"/>
          <w:lang w:val="en-GB"/>
        </w:rPr>
        <w:t xml:space="preserve">PC is to protect the health and wellbeing of people who use the services of health professionals on its register.  </w:t>
      </w:r>
    </w:p>
    <w:p w14:paraId="302012AA" w14:textId="77777777" w:rsidR="00A96163" w:rsidRPr="00A96163" w:rsidRDefault="00A96163" w:rsidP="00044F6F">
      <w:pPr>
        <w:spacing w:line="220" w:lineRule="atLeast"/>
        <w:rPr>
          <w:rFonts w:ascii="Arial" w:eastAsia="Times New Roman" w:hAnsi="Arial" w:cs="Arial"/>
          <w:color w:val="000000"/>
          <w:lang w:val="en-GB"/>
        </w:rPr>
      </w:pPr>
    </w:p>
    <w:p w14:paraId="5978DD39" w14:textId="5D35A1F8" w:rsidR="00A96163" w:rsidRPr="00A96163" w:rsidRDefault="00D75199" w:rsidP="00044F6F">
      <w:pPr>
        <w:spacing w:line="220" w:lineRule="atLeast"/>
        <w:rPr>
          <w:rFonts w:ascii="Arial" w:eastAsia="Times New Roman" w:hAnsi="Arial" w:cs="Arial"/>
          <w:color w:val="000000"/>
          <w:lang w:val="en-GB"/>
        </w:rPr>
      </w:pPr>
      <w:r>
        <w:rPr>
          <w:rFonts w:ascii="Arial" w:eastAsia="Times New Roman" w:hAnsi="Arial" w:cs="Arial"/>
          <w:color w:val="000000"/>
          <w:lang w:val="en-GB"/>
        </w:rPr>
        <w:t xml:space="preserve">HCPC </w:t>
      </w:r>
      <w:r w:rsidR="00FE0240">
        <w:rPr>
          <w:rFonts w:ascii="Arial" w:eastAsia="Times New Roman" w:hAnsi="Arial" w:cs="Arial"/>
          <w:color w:val="000000"/>
          <w:lang w:val="en-GB"/>
        </w:rPr>
        <w:t>delivers its functions by</w:t>
      </w:r>
      <w:r w:rsidR="00205D08">
        <w:rPr>
          <w:rFonts w:ascii="Arial" w:eastAsia="Times New Roman" w:hAnsi="Arial" w:cs="Arial"/>
          <w:color w:val="000000"/>
          <w:lang w:val="en-GB"/>
        </w:rPr>
        <w:t>:</w:t>
      </w:r>
    </w:p>
    <w:p w14:paraId="0CCBA8E7" w14:textId="77777777" w:rsidR="00A96163" w:rsidRPr="00A96163" w:rsidRDefault="00A96163" w:rsidP="00044F6F">
      <w:pPr>
        <w:spacing w:line="220" w:lineRule="atLeast"/>
        <w:rPr>
          <w:rFonts w:ascii="Arial" w:eastAsia="Times New Roman" w:hAnsi="Arial" w:cs="Arial"/>
          <w:color w:val="000000"/>
          <w:lang w:val="en-GB"/>
        </w:rPr>
      </w:pPr>
    </w:p>
    <w:p w14:paraId="7C1B6D8C" w14:textId="2355D02E" w:rsidR="00A96163" w:rsidRDefault="00A96163" w:rsidP="00D75199">
      <w:pPr>
        <w:numPr>
          <w:ilvl w:val="0"/>
          <w:numId w:val="12"/>
        </w:numPr>
        <w:spacing w:line="220" w:lineRule="atLeast"/>
        <w:ind w:left="714" w:hanging="357"/>
        <w:rPr>
          <w:rFonts w:ascii="Arial" w:eastAsia="Times New Roman" w:hAnsi="Arial" w:cs="Arial"/>
          <w:color w:val="000000"/>
          <w:lang w:val="en-GB"/>
        </w:rPr>
      </w:pPr>
      <w:r w:rsidRPr="00A96163">
        <w:rPr>
          <w:rFonts w:ascii="Arial" w:eastAsia="Times New Roman" w:hAnsi="Arial" w:cs="Arial"/>
          <w:color w:val="000000"/>
          <w:lang w:val="en-GB"/>
        </w:rPr>
        <w:t xml:space="preserve">maintaining and publishing a </w:t>
      </w:r>
      <w:hyperlink r:id="rId11" w:tooltip="public register " w:history="1">
        <w:r w:rsidRPr="00A96163">
          <w:rPr>
            <w:rFonts w:ascii="Arial" w:eastAsia="Times New Roman" w:hAnsi="Arial" w:cs="Arial"/>
            <w:color w:val="000000"/>
            <w:lang w:val="en-GB"/>
          </w:rPr>
          <w:t>public register</w:t>
        </w:r>
      </w:hyperlink>
      <w:r w:rsidRPr="00A96163">
        <w:rPr>
          <w:rFonts w:ascii="Arial" w:eastAsia="Times New Roman" w:hAnsi="Arial" w:cs="Arial"/>
          <w:color w:val="000000"/>
          <w:lang w:val="en-GB"/>
        </w:rPr>
        <w:t xml:space="preserve"> of properly qualified members of t</w:t>
      </w:r>
      <w:r w:rsidR="00D75199">
        <w:rPr>
          <w:rFonts w:ascii="Arial" w:eastAsia="Times New Roman" w:hAnsi="Arial" w:cs="Arial"/>
          <w:color w:val="000000"/>
          <w:lang w:val="en-GB"/>
        </w:rPr>
        <w:t>he professions</w:t>
      </w:r>
    </w:p>
    <w:p w14:paraId="1D244B54" w14:textId="77777777" w:rsidR="00D75199" w:rsidRPr="00A96163" w:rsidRDefault="00D75199" w:rsidP="00D75199">
      <w:pPr>
        <w:spacing w:line="220" w:lineRule="atLeast"/>
        <w:ind w:left="714"/>
        <w:rPr>
          <w:rFonts w:ascii="Arial" w:eastAsia="Times New Roman" w:hAnsi="Arial" w:cs="Arial"/>
          <w:color w:val="000000"/>
          <w:lang w:val="en-GB"/>
        </w:rPr>
      </w:pPr>
    </w:p>
    <w:p w14:paraId="43468693" w14:textId="4514BCA6" w:rsidR="00A96163" w:rsidRDefault="00A96163" w:rsidP="00D75199">
      <w:pPr>
        <w:numPr>
          <w:ilvl w:val="0"/>
          <w:numId w:val="12"/>
        </w:numPr>
        <w:spacing w:line="220" w:lineRule="atLeast"/>
        <w:ind w:left="714" w:hanging="357"/>
        <w:rPr>
          <w:rFonts w:ascii="Arial" w:eastAsia="Times New Roman" w:hAnsi="Arial" w:cs="Arial"/>
          <w:color w:val="000000"/>
          <w:lang w:val="en-GB"/>
        </w:rPr>
      </w:pPr>
      <w:r w:rsidRPr="00A96163">
        <w:rPr>
          <w:rFonts w:ascii="Arial" w:eastAsia="Times New Roman" w:hAnsi="Arial" w:cs="Arial"/>
          <w:color w:val="000000"/>
          <w:lang w:val="en-GB"/>
        </w:rPr>
        <w:t xml:space="preserve">approving and upholding </w:t>
      </w:r>
      <w:hyperlink r:id="rId12" w:tooltip="standards " w:history="1">
        <w:r w:rsidRPr="00A96163">
          <w:rPr>
            <w:rFonts w:ascii="Arial" w:eastAsia="Times New Roman" w:hAnsi="Arial" w:cs="Arial"/>
            <w:color w:val="000000"/>
            <w:lang w:val="en-GB"/>
          </w:rPr>
          <w:t>standards</w:t>
        </w:r>
      </w:hyperlink>
      <w:r w:rsidRPr="00A96163">
        <w:rPr>
          <w:rFonts w:ascii="Arial" w:eastAsia="Times New Roman" w:hAnsi="Arial" w:cs="Arial"/>
          <w:color w:val="000000"/>
          <w:lang w:val="en-GB"/>
        </w:rPr>
        <w:t xml:space="preserve"> of education and training, and continuing good practice, investigating </w:t>
      </w:r>
      <w:hyperlink r:id="rId13" w:tooltip="complaints" w:history="1">
        <w:r w:rsidRPr="00A96163">
          <w:rPr>
            <w:rFonts w:ascii="Arial" w:eastAsia="Times New Roman" w:hAnsi="Arial" w:cs="Arial"/>
            <w:color w:val="000000"/>
            <w:lang w:val="en-GB"/>
          </w:rPr>
          <w:t>complaints</w:t>
        </w:r>
      </w:hyperlink>
      <w:r w:rsidRPr="00A96163">
        <w:rPr>
          <w:rFonts w:ascii="Arial" w:eastAsia="Times New Roman" w:hAnsi="Arial" w:cs="Arial"/>
          <w:color w:val="000000"/>
          <w:lang w:val="en-GB"/>
        </w:rPr>
        <w:t xml:space="preserve"> and</w:t>
      </w:r>
      <w:r w:rsidR="00D75199">
        <w:rPr>
          <w:rFonts w:ascii="Arial" w:eastAsia="Times New Roman" w:hAnsi="Arial" w:cs="Arial"/>
          <w:color w:val="000000"/>
          <w:lang w:val="en-GB"/>
        </w:rPr>
        <w:t xml:space="preserve"> taking appropriate action</w:t>
      </w:r>
      <w:r w:rsidR="007C7A62">
        <w:rPr>
          <w:rFonts w:ascii="Arial" w:eastAsia="Times New Roman" w:hAnsi="Arial" w:cs="Arial"/>
          <w:color w:val="000000"/>
          <w:lang w:val="en-GB"/>
        </w:rPr>
        <w:t xml:space="preserve"> when standards are not met</w:t>
      </w:r>
    </w:p>
    <w:p w14:paraId="146A9907" w14:textId="77777777" w:rsidR="00D75199" w:rsidRPr="00A96163" w:rsidRDefault="00D75199" w:rsidP="00D75199">
      <w:pPr>
        <w:spacing w:line="220" w:lineRule="atLeast"/>
        <w:rPr>
          <w:rFonts w:ascii="Arial" w:eastAsia="Times New Roman" w:hAnsi="Arial" w:cs="Arial"/>
          <w:color w:val="000000"/>
          <w:lang w:val="en-GB"/>
        </w:rPr>
      </w:pPr>
    </w:p>
    <w:p w14:paraId="4DC8BB9D" w14:textId="77777777" w:rsidR="00BB5735" w:rsidRDefault="00A96163" w:rsidP="00D75199">
      <w:pPr>
        <w:numPr>
          <w:ilvl w:val="0"/>
          <w:numId w:val="12"/>
        </w:numPr>
        <w:spacing w:line="220" w:lineRule="atLeast"/>
        <w:ind w:left="714" w:hanging="357"/>
        <w:rPr>
          <w:rFonts w:ascii="Arial" w:eastAsia="Times New Roman" w:hAnsi="Arial" w:cs="Arial"/>
          <w:color w:val="000000"/>
          <w:lang w:val="en-GB"/>
        </w:rPr>
      </w:pPr>
      <w:r w:rsidRPr="00A96163">
        <w:rPr>
          <w:rFonts w:ascii="Arial" w:eastAsia="Times New Roman" w:hAnsi="Arial" w:cs="Arial"/>
          <w:color w:val="000000"/>
          <w:lang w:val="en-GB"/>
        </w:rPr>
        <w:t xml:space="preserve">working in partnership with the public, and a range of other groups including </w:t>
      </w:r>
      <w:hyperlink r:id="rId14" w:tooltip="professional bodies" w:history="1">
        <w:r w:rsidRPr="00A96163">
          <w:rPr>
            <w:rFonts w:ascii="Arial" w:eastAsia="Times New Roman" w:hAnsi="Arial" w:cs="Arial"/>
            <w:color w:val="000000"/>
            <w:lang w:val="en-GB"/>
          </w:rPr>
          <w:t>professional bodies</w:t>
        </w:r>
      </w:hyperlink>
    </w:p>
    <w:p w14:paraId="281E0CBD" w14:textId="77777777" w:rsidR="00BB5735" w:rsidRDefault="00BB5735" w:rsidP="00BB5735">
      <w:pPr>
        <w:pStyle w:val="ListParagraph"/>
        <w:rPr>
          <w:rFonts w:ascii="Arial" w:eastAsia="Times New Roman" w:hAnsi="Arial" w:cs="Arial"/>
          <w:color w:val="000000"/>
          <w:lang w:val="en-GB"/>
        </w:rPr>
      </w:pPr>
    </w:p>
    <w:p w14:paraId="03A592D8" w14:textId="24235E95" w:rsidR="00A96163" w:rsidRPr="00A96163" w:rsidRDefault="00A96163" w:rsidP="00D75199">
      <w:pPr>
        <w:numPr>
          <w:ilvl w:val="0"/>
          <w:numId w:val="12"/>
        </w:numPr>
        <w:spacing w:line="220" w:lineRule="atLeast"/>
        <w:ind w:left="714" w:hanging="357"/>
        <w:rPr>
          <w:rFonts w:ascii="Arial" w:eastAsia="Times New Roman" w:hAnsi="Arial" w:cs="Arial"/>
          <w:color w:val="000000"/>
          <w:lang w:val="en-GB"/>
        </w:rPr>
      </w:pPr>
      <w:r w:rsidRPr="00A96163">
        <w:rPr>
          <w:rFonts w:ascii="Arial" w:eastAsia="Times New Roman" w:hAnsi="Arial" w:cs="Arial"/>
          <w:color w:val="000000"/>
          <w:lang w:val="en-GB"/>
        </w:rPr>
        <w:t xml:space="preserve">promoting awareness and understanding of the aims of the </w:t>
      </w:r>
      <w:r w:rsidR="00BB5735">
        <w:rPr>
          <w:rFonts w:ascii="Arial" w:eastAsia="Times New Roman" w:hAnsi="Arial" w:cs="Arial"/>
          <w:color w:val="000000"/>
          <w:lang w:val="en-GB"/>
        </w:rPr>
        <w:t>HCPC</w:t>
      </w:r>
      <w:hyperlink r:id="rId15" w:tooltip="Council" w:history="1"/>
      <w:r w:rsidRPr="00A96163">
        <w:rPr>
          <w:rFonts w:ascii="Arial" w:eastAsia="Times New Roman" w:hAnsi="Arial" w:cs="Arial"/>
          <w:color w:val="000000"/>
          <w:lang w:val="en-GB"/>
        </w:rPr>
        <w:t>.</w:t>
      </w:r>
    </w:p>
    <w:p w14:paraId="4C08AB08" w14:textId="77777777" w:rsidR="00A96163" w:rsidRDefault="00A96163" w:rsidP="009065C6">
      <w:pPr>
        <w:rPr>
          <w:rFonts w:ascii="Arial" w:hAnsi="Arial" w:cs="Arial"/>
          <w:lang w:val="en-GB"/>
        </w:rPr>
      </w:pPr>
    </w:p>
    <w:p w14:paraId="13702C7F" w14:textId="77777777" w:rsidR="00575873" w:rsidRDefault="00575873" w:rsidP="009065C6">
      <w:pPr>
        <w:rPr>
          <w:rFonts w:ascii="Arial" w:hAnsi="Arial" w:cs="Arial"/>
          <w:lang w:val="en-GB"/>
        </w:rPr>
      </w:pPr>
    </w:p>
    <w:p w14:paraId="5CE815FC" w14:textId="308A8575" w:rsidR="00BB5735" w:rsidRPr="00BB5735" w:rsidRDefault="00BB5735" w:rsidP="00BB5735">
      <w:pPr>
        <w:rPr>
          <w:rFonts w:ascii="Arial" w:hAnsi="Arial" w:cs="Arial"/>
        </w:rPr>
      </w:pPr>
      <w:r w:rsidRPr="00BB5735">
        <w:rPr>
          <w:rFonts w:ascii="Arial" w:hAnsi="Arial" w:cs="Arial"/>
        </w:rPr>
        <w:t>Our vision is to be recognised nationally and internationally as a model of good practice in public protection through the regulation of health and care professionals.</w:t>
      </w:r>
    </w:p>
    <w:p w14:paraId="76BF5407" w14:textId="77777777" w:rsidR="00BB5735" w:rsidRDefault="00BB5735" w:rsidP="009065C6">
      <w:pPr>
        <w:rPr>
          <w:rFonts w:ascii="Open Sans" w:hAnsi="Open Sans" w:cs="Segoe UI" w:hint="eastAsia"/>
          <w:color w:val="666666"/>
          <w:sz w:val="19"/>
          <w:szCs w:val="19"/>
        </w:rPr>
      </w:pPr>
    </w:p>
    <w:p w14:paraId="26F4ABD1" w14:textId="77777777" w:rsidR="00575873" w:rsidRDefault="00575873" w:rsidP="009065C6">
      <w:pPr>
        <w:rPr>
          <w:rFonts w:ascii="Open Sans" w:hAnsi="Open Sans" w:cs="Segoe UI" w:hint="eastAsia"/>
          <w:color w:val="666666"/>
          <w:sz w:val="19"/>
          <w:szCs w:val="19"/>
        </w:rPr>
      </w:pPr>
    </w:p>
    <w:p w14:paraId="5E8868AA" w14:textId="28610DEA" w:rsidR="00BB5735" w:rsidRDefault="00BB5735" w:rsidP="009065C6">
      <w:pPr>
        <w:rPr>
          <w:rFonts w:ascii="Arial" w:hAnsi="Arial" w:cs="Arial"/>
          <w:lang w:val="en-GB"/>
        </w:rPr>
      </w:pPr>
      <w:r>
        <w:rPr>
          <w:rFonts w:ascii="Arial" w:hAnsi="Arial" w:cs="Arial"/>
          <w:lang w:val="en-GB"/>
        </w:rPr>
        <w:t>We have five core values:</w:t>
      </w:r>
    </w:p>
    <w:p w14:paraId="3048F6FA" w14:textId="77777777" w:rsidR="00BB5735" w:rsidRPr="00BB5735" w:rsidRDefault="00BB5735" w:rsidP="009065C6">
      <w:pPr>
        <w:rPr>
          <w:rFonts w:ascii="Arial" w:hAnsi="Arial" w:cs="Arial"/>
          <w:lang w:val="en-GB"/>
        </w:rPr>
      </w:pPr>
    </w:p>
    <w:p w14:paraId="7EF02BEA" w14:textId="1A8622E0" w:rsidR="00BB5735" w:rsidRPr="00BB5735" w:rsidRDefault="00BB5735" w:rsidP="00BB5735">
      <w:pPr>
        <w:pStyle w:val="ListParagraph"/>
        <w:numPr>
          <w:ilvl w:val="0"/>
          <w:numId w:val="40"/>
        </w:numPr>
        <w:rPr>
          <w:rFonts w:ascii="Arial" w:hAnsi="Arial" w:cs="Arial"/>
          <w:lang w:val="en-GB"/>
        </w:rPr>
      </w:pPr>
      <w:r w:rsidRPr="00BB5735">
        <w:rPr>
          <w:rFonts w:ascii="Arial" w:hAnsi="Arial" w:cs="Arial"/>
          <w:lang w:val="en-GB"/>
        </w:rPr>
        <w:t xml:space="preserve">High quality service - </w:t>
      </w:r>
      <w:r w:rsidRPr="00BB5735">
        <w:rPr>
          <w:rFonts w:ascii="Arial" w:hAnsi="Arial" w:cs="Arial"/>
        </w:rPr>
        <w:t xml:space="preserve">we strive for excellence in everything we do; encouraging innovation, maximising opportunities and exploring fresh </w:t>
      </w:r>
      <w:r>
        <w:rPr>
          <w:rFonts w:ascii="Arial" w:hAnsi="Arial" w:cs="Arial"/>
        </w:rPr>
        <w:t xml:space="preserve">ideas </w:t>
      </w:r>
      <w:r w:rsidRPr="00BB5735">
        <w:rPr>
          <w:rFonts w:ascii="Arial" w:hAnsi="Arial" w:cs="Arial"/>
        </w:rPr>
        <w:t>in orde</w:t>
      </w:r>
      <w:r w:rsidR="00575873">
        <w:rPr>
          <w:rFonts w:ascii="Arial" w:hAnsi="Arial" w:cs="Arial"/>
        </w:rPr>
        <w:t>r to see continuous improvement</w:t>
      </w:r>
    </w:p>
    <w:p w14:paraId="180E1C57" w14:textId="77777777" w:rsidR="00BB5735" w:rsidRPr="00BB5735" w:rsidRDefault="00BB5735" w:rsidP="00BB5735">
      <w:pPr>
        <w:pStyle w:val="ListParagraph"/>
        <w:rPr>
          <w:rFonts w:ascii="Arial" w:hAnsi="Arial" w:cs="Arial"/>
          <w:lang w:val="en-GB"/>
        </w:rPr>
      </w:pPr>
    </w:p>
    <w:p w14:paraId="70620494" w14:textId="62AA3904" w:rsidR="00BB5735" w:rsidRPr="00BB5735" w:rsidRDefault="00BB5735" w:rsidP="00896341">
      <w:pPr>
        <w:pStyle w:val="ListParagraph"/>
        <w:numPr>
          <w:ilvl w:val="0"/>
          <w:numId w:val="40"/>
        </w:numPr>
        <w:rPr>
          <w:rFonts w:ascii="Arial" w:hAnsi="Arial" w:cs="Arial"/>
          <w:lang w:val="en-GB"/>
        </w:rPr>
      </w:pPr>
      <w:r w:rsidRPr="00BB5735">
        <w:rPr>
          <w:rFonts w:ascii="Arial" w:hAnsi="Arial" w:cs="Arial"/>
          <w:lang w:val="en-GB"/>
        </w:rPr>
        <w:t>Transparency</w:t>
      </w:r>
      <w:r w:rsidRPr="00BB5735">
        <w:rPr>
          <w:rFonts w:ascii="Arial" w:hAnsi="Arial" w:cs="Arial"/>
        </w:rPr>
        <w:t xml:space="preserve"> - </w:t>
      </w:r>
      <w:r>
        <w:rPr>
          <w:rFonts w:ascii="Arial" w:hAnsi="Arial" w:cs="Arial"/>
          <w:szCs w:val="20"/>
        </w:rPr>
        <w:t>w</w:t>
      </w:r>
      <w:r w:rsidRPr="00BB5735">
        <w:rPr>
          <w:rFonts w:ascii="Arial" w:hAnsi="Arial" w:cs="Arial"/>
          <w:szCs w:val="20"/>
        </w:rPr>
        <w:t>e communicate in a way that is open, fair and honest, to build understanding</w:t>
      </w:r>
      <w:r w:rsidR="00575873">
        <w:rPr>
          <w:rFonts w:ascii="Arial" w:hAnsi="Arial" w:cs="Arial"/>
          <w:szCs w:val="20"/>
        </w:rPr>
        <w:t xml:space="preserve"> and encourage two-way dialogue</w:t>
      </w:r>
    </w:p>
    <w:p w14:paraId="5C03E588" w14:textId="77777777" w:rsidR="00BB5735" w:rsidRPr="00BB5735" w:rsidRDefault="00BB5735" w:rsidP="00BB5735">
      <w:pPr>
        <w:rPr>
          <w:rFonts w:ascii="Arial" w:hAnsi="Arial" w:cs="Arial"/>
          <w:lang w:val="en-GB"/>
        </w:rPr>
      </w:pPr>
    </w:p>
    <w:p w14:paraId="57A0D407" w14:textId="74B1ED6A" w:rsidR="00BB5735" w:rsidRPr="00BB5735" w:rsidRDefault="00BB5735" w:rsidP="00BB5735">
      <w:pPr>
        <w:pStyle w:val="ListParagraph"/>
        <w:numPr>
          <w:ilvl w:val="0"/>
          <w:numId w:val="40"/>
        </w:numPr>
        <w:rPr>
          <w:rFonts w:ascii="Arial" w:hAnsi="Arial" w:cs="Arial"/>
          <w:lang w:val="en-GB"/>
        </w:rPr>
      </w:pPr>
      <w:r w:rsidRPr="00BB5735">
        <w:rPr>
          <w:rFonts w:ascii="Arial" w:hAnsi="Arial" w:cs="Arial"/>
          <w:lang w:val="en-GB"/>
        </w:rPr>
        <w:t xml:space="preserve">Collaboration </w:t>
      </w:r>
      <w:r w:rsidRPr="00BB5735">
        <w:rPr>
          <w:rFonts w:ascii="Arial" w:hAnsi="Arial" w:cs="Arial"/>
        </w:rPr>
        <w:t xml:space="preserve">- </w:t>
      </w:r>
      <w:r w:rsidR="00575873">
        <w:rPr>
          <w:rFonts w:ascii="Arial" w:hAnsi="Arial" w:cs="Arial"/>
          <w:szCs w:val="20"/>
        </w:rPr>
        <w:t>w</w:t>
      </w:r>
      <w:r w:rsidR="00575873" w:rsidRPr="00575873">
        <w:rPr>
          <w:rFonts w:ascii="Arial" w:hAnsi="Arial" w:cs="Arial"/>
          <w:szCs w:val="20"/>
        </w:rPr>
        <w:t>e work with our colleagues and stakeholders in a spirit of cooperation and partnership to achieve our overall aims</w:t>
      </w:r>
    </w:p>
    <w:p w14:paraId="3299A019" w14:textId="77777777" w:rsidR="00BB5735" w:rsidRPr="00BB5735" w:rsidRDefault="00BB5735" w:rsidP="00BB5735">
      <w:pPr>
        <w:rPr>
          <w:rFonts w:ascii="Arial" w:hAnsi="Arial" w:cs="Arial"/>
          <w:lang w:val="en-GB"/>
        </w:rPr>
      </w:pPr>
    </w:p>
    <w:p w14:paraId="19E87610" w14:textId="0BE4DA32" w:rsidR="00BB5735" w:rsidRPr="00BB5735" w:rsidRDefault="00BB5735" w:rsidP="00BB5735">
      <w:pPr>
        <w:pStyle w:val="ListParagraph"/>
        <w:numPr>
          <w:ilvl w:val="0"/>
          <w:numId w:val="40"/>
        </w:numPr>
        <w:rPr>
          <w:rFonts w:ascii="Arial" w:hAnsi="Arial" w:cs="Arial"/>
          <w:lang w:val="en-GB"/>
        </w:rPr>
      </w:pPr>
      <w:r w:rsidRPr="00BB5735">
        <w:rPr>
          <w:rFonts w:ascii="Arial" w:hAnsi="Arial" w:cs="Arial"/>
          <w:lang w:val="en-GB"/>
        </w:rPr>
        <w:t xml:space="preserve">Value for money </w:t>
      </w:r>
      <w:r w:rsidRPr="00BB5735">
        <w:rPr>
          <w:rFonts w:ascii="Arial" w:hAnsi="Arial" w:cs="Arial"/>
        </w:rPr>
        <w:t>- we ensure that our resources are used effectively and efficiently in the delivery of our aims, vis</w:t>
      </w:r>
      <w:r w:rsidR="00575873">
        <w:rPr>
          <w:rFonts w:ascii="Arial" w:hAnsi="Arial" w:cs="Arial"/>
        </w:rPr>
        <w:t>ion, strategic intent and goals</w:t>
      </w:r>
    </w:p>
    <w:p w14:paraId="71CA752E" w14:textId="77777777" w:rsidR="00BB5735" w:rsidRPr="00BB5735" w:rsidRDefault="00BB5735" w:rsidP="00BB5735">
      <w:pPr>
        <w:rPr>
          <w:rFonts w:ascii="Arial" w:hAnsi="Arial" w:cs="Arial"/>
          <w:lang w:val="en-GB"/>
        </w:rPr>
      </w:pPr>
    </w:p>
    <w:p w14:paraId="50D5D644" w14:textId="0C34AE6C" w:rsidR="00BB5735" w:rsidRPr="00BB5735" w:rsidRDefault="00BB5735" w:rsidP="00BB5735">
      <w:pPr>
        <w:pStyle w:val="ListParagraph"/>
        <w:numPr>
          <w:ilvl w:val="0"/>
          <w:numId w:val="40"/>
        </w:numPr>
        <w:rPr>
          <w:rFonts w:ascii="Arial" w:hAnsi="Arial" w:cs="Arial"/>
          <w:lang w:val="en-GB"/>
        </w:rPr>
      </w:pPr>
      <w:r w:rsidRPr="00BB5735">
        <w:rPr>
          <w:rFonts w:ascii="Arial" w:hAnsi="Arial" w:cs="Arial"/>
          <w:lang w:val="en-GB"/>
        </w:rPr>
        <w:t xml:space="preserve">Responsiveness </w:t>
      </w:r>
      <w:r w:rsidRPr="00BB5735">
        <w:rPr>
          <w:rFonts w:ascii="Arial" w:hAnsi="Arial" w:cs="Arial"/>
        </w:rPr>
        <w:t>- we respond to events with energy and enthusiasm, taking ownership and respon</w:t>
      </w:r>
      <w:r w:rsidR="00575873">
        <w:rPr>
          <w:rFonts w:ascii="Arial" w:hAnsi="Arial" w:cs="Arial"/>
        </w:rPr>
        <w:t>sibility to see things through</w:t>
      </w:r>
    </w:p>
    <w:p w14:paraId="4C4CEDDA" w14:textId="77777777" w:rsidR="00BB5735" w:rsidRDefault="00BB5735" w:rsidP="009065C6">
      <w:pPr>
        <w:rPr>
          <w:rFonts w:ascii="Arial" w:hAnsi="Arial" w:cs="Arial"/>
          <w:lang w:val="en-GB"/>
        </w:rPr>
      </w:pPr>
    </w:p>
    <w:p w14:paraId="23DB6BE1" w14:textId="77777777" w:rsidR="00BB5735" w:rsidRDefault="00BB5735" w:rsidP="009065C6">
      <w:pPr>
        <w:rPr>
          <w:rFonts w:ascii="Arial" w:hAnsi="Arial" w:cs="Arial"/>
          <w:lang w:val="en-GB"/>
        </w:rPr>
      </w:pPr>
    </w:p>
    <w:p w14:paraId="33C65993" w14:textId="24EAAEA1" w:rsidR="00BB5735" w:rsidRDefault="00575873" w:rsidP="009065C6">
      <w:pPr>
        <w:rPr>
          <w:rFonts w:ascii="Arial" w:hAnsi="Arial" w:cs="Arial"/>
          <w:lang w:val="en-GB"/>
        </w:rPr>
      </w:pPr>
      <w:r>
        <w:rPr>
          <w:rFonts w:ascii="Arial" w:hAnsi="Arial" w:cs="Arial"/>
          <w:lang w:val="en-GB"/>
        </w:rPr>
        <w:t xml:space="preserve">For more information about the HCPC please visit our website </w:t>
      </w:r>
      <w:hyperlink r:id="rId16" w:history="1">
        <w:r w:rsidRPr="00090388">
          <w:rPr>
            <w:rStyle w:val="Hyperlink"/>
            <w:rFonts w:ascii="Arial" w:hAnsi="Arial" w:cs="Arial"/>
            <w:lang w:val="en-GB"/>
          </w:rPr>
          <w:t>www.hcpc-uk.org</w:t>
        </w:r>
      </w:hyperlink>
    </w:p>
    <w:p w14:paraId="0CE53F84" w14:textId="77777777" w:rsidR="00575873" w:rsidRDefault="00575873" w:rsidP="009065C6">
      <w:pPr>
        <w:rPr>
          <w:rFonts w:ascii="Arial" w:hAnsi="Arial" w:cs="Arial"/>
          <w:lang w:val="en-GB"/>
        </w:rPr>
      </w:pPr>
    </w:p>
    <w:p w14:paraId="5167C71F" w14:textId="77777777" w:rsidR="00575873" w:rsidRDefault="00575873" w:rsidP="009065C6">
      <w:pPr>
        <w:rPr>
          <w:rFonts w:ascii="Arial" w:hAnsi="Arial" w:cs="Arial"/>
          <w:lang w:val="en-GB"/>
        </w:rPr>
      </w:pPr>
    </w:p>
    <w:p w14:paraId="03961D37" w14:textId="77777777" w:rsidR="00A96163" w:rsidRPr="009065C6" w:rsidRDefault="00A96163" w:rsidP="009065C6">
      <w:pPr>
        <w:rPr>
          <w:rFonts w:ascii="Arial" w:hAnsi="Arial" w:cs="Arial"/>
          <w:b/>
        </w:rPr>
      </w:pPr>
      <w:r w:rsidRPr="009065C6">
        <w:rPr>
          <w:rFonts w:ascii="Arial" w:hAnsi="Arial" w:cs="Arial"/>
          <w:b/>
        </w:rPr>
        <w:lastRenderedPageBreak/>
        <w:t xml:space="preserve">Role </w:t>
      </w:r>
      <w:r w:rsidR="00232C35" w:rsidRPr="009065C6">
        <w:rPr>
          <w:rFonts w:ascii="Arial" w:hAnsi="Arial" w:cs="Arial"/>
          <w:b/>
        </w:rPr>
        <w:t>of the</w:t>
      </w:r>
      <w:r w:rsidRPr="009065C6">
        <w:rPr>
          <w:rFonts w:ascii="Arial" w:hAnsi="Arial" w:cs="Arial"/>
          <w:b/>
        </w:rPr>
        <w:t xml:space="preserve"> Council</w:t>
      </w:r>
    </w:p>
    <w:p w14:paraId="30EB6926" w14:textId="77777777" w:rsidR="00A96163" w:rsidRPr="00A96163" w:rsidRDefault="00A96163" w:rsidP="00044F6F">
      <w:pPr>
        <w:spacing w:line="220" w:lineRule="atLeast"/>
        <w:rPr>
          <w:rFonts w:ascii="Arial" w:eastAsia="Times New Roman" w:hAnsi="Arial" w:cs="Arial"/>
          <w:b/>
          <w:color w:val="000000"/>
          <w:lang w:val="en-GB"/>
        </w:rPr>
      </w:pPr>
    </w:p>
    <w:p w14:paraId="522DAA0D" w14:textId="77777777" w:rsidR="00A96163" w:rsidRPr="00A96163" w:rsidRDefault="00A96163" w:rsidP="00044F6F">
      <w:pPr>
        <w:spacing w:line="220" w:lineRule="atLeast"/>
        <w:rPr>
          <w:rFonts w:ascii="Arial" w:eastAsia="Times New Roman" w:hAnsi="Arial" w:cs="Arial"/>
          <w:color w:val="000000"/>
          <w:lang w:val="en-GB"/>
        </w:rPr>
      </w:pPr>
      <w:r w:rsidRPr="00A96163">
        <w:rPr>
          <w:rFonts w:ascii="Arial" w:eastAsia="Times New Roman" w:hAnsi="Arial" w:cs="Arial"/>
          <w:color w:val="000000"/>
          <w:lang w:val="en-GB"/>
        </w:rPr>
        <w:t>The Council is the governing body of the H</w:t>
      </w:r>
      <w:r w:rsidR="00977A7D">
        <w:rPr>
          <w:rFonts w:ascii="Arial" w:eastAsia="Times New Roman" w:hAnsi="Arial" w:cs="Arial"/>
          <w:color w:val="000000"/>
          <w:lang w:val="en-GB"/>
        </w:rPr>
        <w:t>C</w:t>
      </w:r>
      <w:r w:rsidRPr="00A96163">
        <w:rPr>
          <w:rFonts w:ascii="Arial" w:eastAsia="Times New Roman" w:hAnsi="Arial" w:cs="Arial"/>
          <w:color w:val="000000"/>
          <w:lang w:val="en-GB"/>
        </w:rPr>
        <w:t>PC. The role of the Council is to:</w:t>
      </w:r>
    </w:p>
    <w:p w14:paraId="3CE186FF" w14:textId="77777777" w:rsidR="00A96163" w:rsidRPr="00A96163" w:rsidRDefault="00A96163" w:rsidP="00044F6F">
      <w:pPr>
        <w:spacing w:line="220" w:lineRule="atLeast"/>
        <w:rPr>
          <w:rFonts w:ascii="Arial" w:eastAsia="Times New Roman" w:hAnsi="Arial" w:cs="Arial"/>
          <w:color w:val="000000"/>
          <w:lang w:val="en-GB"/>
        </w:rPr>
      </w:pPr>
      <w:r w:rsidRPr="00A96163">
        <w:rPr>
          <w:rFonts w:ascii="Arial" w:eastAsia="Times New Roman" w:hAnsi="Arial" w:cs="Arial"/>
          <w:color w:val="000000"/>
          <w:lang w:val="en-GB"/>
        </w:rPr>
        <w:t xml:space="preserve"> </w:t>
      </w:r>
    </w:p>
    <w:p w14:paraId="3304A90C" w14:textId="78E1E6E8" w:rsidR="00A96163" w:rsidRPr="00A96163" w:rsidRDefault="00A96163" w:rsidP="00044F6F">
      <w:pPr>
        <w:numPr>
          <w:ilvl w:val="0"/>
          <w:numId w:val="12"/>
        </w:numPr>
        <w:spacing w:after="120" w:line="220" w:lineRule="atLeast"/>
        <w:ind w:left="714" w:hanging="357"/>
        <w:rPr>
          <w:rFonts w:ascii="Arial" w:eastAsia="Times New Roman" w:hAnsi="Arial" w:cs="Arial"/>
          <w:color w:val="000000"/>
          <w:lang w:val="en-GB"/>
        </w:rPr>
      </w:pPr>
      <w:r w:rsidRPr="00A96163">
        <w:rPr>
          <w:rFonts w:ascii="Arial" w:eastAsia="Times New Roman" w:hAnsi="Arial" w:cs="Arial"/>
          <w:color w:val="000000"/>
          <w:lang w:val="en-GB"/>
        </w:rPr>
        <w:t xml:space="preserve">protect the health and </w:t>
      </w:r>
      <w:r w:rsidR="00977A7D" w:rsidRPr="00A96163">
        <w:rPr>
          <w:rFonts w:ascii="Arial" w:eastAsia="Times New Roman" w:hAnsi="Arial" w:cs="Arial"/>
          <w:color w:val="000000"/>
          <w:lang w:val="en-GB"/>
        </w:rPr>
        <w:t>wellbeing</w:t>
      </w:r>
      <w:r w:rsidRPr="00A96163">
        <w:rPr>
          <w:rFonts w:ascii="Arial" w:eastAsia="Times New Roman" w:hAnsi="Arial" w:cs="Arial"/>
          <w:color w:val="000000"/>
          <w:lang w:val="en-GB"/>
        </w:rPr>
        <w:t xml:space="preserve"> of those using or need</w:t>
      </w:r>
      <w:r w:rsidR="0053451A">
        <w:rPr>
          <w:rFonts w:ascii="Arial" w:eastAsia="Times New Roman" w:hAnsi="Arial" w:cs="Arial"/>
          <w:color w:val="000000"/>
          <w:lang w:val="en-GB"/>
        </w:rPr>
        <w:t>ing the services of registrants</w:t>
      </w:r>
    </w:p>
    <w:p w14:paraId="54D604FA" w14:textId="2F728896" w:rsidR="00A96163" w:rsidRPr="00A96163" w:rsidRDefault="00A96163" w:rsidP="00044F6F">
      <w:pPr>
        <w:numPr>
          <w:ilvl w:val="0"/>
          <w:numId w:val="12"/>
        </w:numPr>
        <w:spacing w:after="120" w:line="220" w:lineRule="atLeast"/>
        <w:rPr>
          <w:rFonts w:ascii="Arial" w:eastAsia="Times New Roman" w:hAnsi="Arial" w:cs="Arial"/>
          <w:color w:val="000000"/>
          <w:lang w:val="en-GB"/>
        </w:rPr>
      </w:pPr>
      <w:r w:rsidRPr="00A96163">
        <w:rPr>
          <w:rFonts w:ascii="Arial" w:eastAsia="Times New Roman" w:hAnsi="Arial" w:cs="Arial"/>
          <w:color w:val="000000"/>
          <w:lang w:val="en-GB"/>
        </w:rPr>
        <w:t xml:space="preserve">ensure that the organisation discharges its functions under the </w:t>
      </w:r>
      <w:r w:rsidR="00977A7D" w:rsidRPr="00977A7D">
        <w:rPr>
          <w:rFonts w:ascii="Arial" w:eastAsia="Times New Roman" w:hAnsi="Arial" w:cs="Arial"/>
          <w:color w:val="000000"/>
          <w:lang w:val="en-GB"/>
        </w:rPr>
        <w:t>Health and Social Work Professions Order</w:t>
      </w:r>
      <w:r w:rsidR="0041627F">
        <w:rPr>
          <w:rFonts w:ascii="Arial" w:eastAsia="Times New Roman" w:hAnsi="Arial" w:cs="Arial"/>
          <w:color w:val="000000"/>
          <w:lang w:val="en-GB"/>
        </w:rPr>
        <w:t xml:space="preserve"> 2001</w:t>
      </w:r>
    </w:p>
    <w:p w14:paraId="3189DFEF" w14:textId="2BB3E55A" w:rsidR="00A96163" w:rsidRPr="00A96163" w:rsidRDefault="00A96163" w:rsidP="00044F6F">
      <w:pPr>
        <w:numPr>
          <w:ilvl w:val="0"/>
          <w:numId w:val="12"/>
        </w:numPr>
        <w:spacing w:after="120" w:line="220" w:lineRule="atLeast"/>
        <w:ind w:left="714" w:hanging="357"/>
        <w:rPr>
          <w:rFonts w:ascii="Arial" w:eastAsia="Times New Roman" w:hAnsi="Arial" w:cs="Arial"/>
          <w:color w:val="000000"/>
          <w:lang w:val="en-GB"/>
        </w:rPr>
      </w:pPr>
      <w:r w:rsidRPr="00A96163">
        <w:rPr>
          <w:rFonts w:ascii="Arial" w:eastAsia="Times New Roman" w:hAnsi="Arial" w:cs="Arial"/>
          <w:color w:val="000000"/>
          <w:lang w:val="en-GB"/>
        </w:rPr>
        <w:t xml:space="preserve">set, review, and update if necessary </w:t>
      </w:r>
      <w:r w:rsidR="0053451A">
        <w:rPr>
          <w:rFonts w:ascii="Arial" w:eastAsia="Times New Roman" w:hAnsi="Arial" w:cs="Arial"/>
          <w:color w:val="000000"/>
          <w:lang w:val="en-GB"/>
        </w:rPr>
        <w:t>strategy, values and vision</w:t>
      </w:r>
    </w:p>
    <w:p w14:paraId="1160A9FF" w14:textId="2117DE32" w:rsidR="00A96163" w:rsidRPr="00A96163" w:rsidRDefault="00A96163" w:rsidP="00044F6F">
      <w:pPr>
        <w:numPr>
          <w:ilvl w:val="0"/>
          <w:numId w:val="12"/>
        </w:numPr>
        <w:spacing w:after="120" w:line="220" w:lineRule="atLeast"/>
        <w:ind w:left="714" w:hanging="357"/>
        <w:rPr>
          <w:rFonts w:ascii="Arial" w:eastAsia="Times New Roman" w:hAnsi="Arial" w:cs="Arial"/>
          <w:color w:val="000000"/>
          <w:lang w:val="en-GB"/>
        </w:rPr>
      </w:pPr>
      <w:r w:rsidRPr="00A96163">
        <w:rPr>
          <w:rFonts w:ascii="Arial" w:eastAsia="Times New Roman" w:hAnsi="Arial" w:cs="Arial"/>
          <w:color w:val="000000"/>
          <w:lang w:val="en-GB"/>
        </w:rPr>
        <w:t>encourage open accountability to</w:t>
      </w:r>
      <w:r w:rsidR="0053451A">
        <w:rPr>
          <w:rFonts w:ascii="Arial" w:eastAsia="Times New Roman" w:hAnsi="Arial" w:cs="Arial"/>
          <w:color w:val="000000"/>
          <w:lang w:val="en-GB"/>
        </w:rPr>
        <w:t xml:space="preserve"> the public and the professions</w:t>
      </w:r>
    </w:p>
    <w:p w14:paraId="44664AC4" w14:textId="6B48F075" w:rsidR="00A96163" w:rsidRPr="00A96163" w:rsidRDefault="00A96163" w:rsidP="00044F6F">
      <w:pPr>
        <w:numPr>
          <w:ilvl w:val="0"/>
          <w:numId w:val="12"/>
        </w:numPr>
        <w:spacing w:after="120" w:line="220" w:lineRule="atLeast"/>
        <w:ind w:left="714" w:hanging="357"/>
        <w:rPr>
          <w:rFonts w:ascii="Arial" w:eastAsia="Times New Roman" w:hAnsi="Arial" w:cs="Arial"/>
          <w:color w:val="000000"/>
          <w:lang w:val="en-GB"/>
        </w:rPr>
      </w:pPr>
      <w:r w:rsidRPr="00A96163">
        <w:rPr>
          <w:rFonts w:ascii="Arial" w:eastAsia="Times New Roman" w:hAnsi="Arial" w:cs="Arial"/>
          <w:color w:val="000000"/>
          <w:lang w:val="en-GB"/>
        </w:rPr>
        <w:t xml:space="preserve">appoint </w:t>
      </w:r>
      <w:r w:rsidR="0053451A">
        <w:rPr>
          <w:rFonts w:ascii="Arial" w:eastAsia="Times New Roman" w:hAnsi="Arial" w:cs="Arial"/>
          <w:color w:val="000000"/>
          <w:lang w:val="en-GB"/>
        </w:rPr>
        <w:t>a Chief Executive and Registrar</w:t>
      </w:r>
    </w:p>
    <w:p w14:paraId="234F24B6" w14:textId="61807109" w:rsidR="00A96163" w:rsidRPr="00A96163" w:rsidRDefault="00A96163" w:rsidP="00044F6F">
      <w:pPr>
        <w:numPr>
          <w:ilvl w:val="0"/>
          <w:numId w:val="12"/>
        </w:numPr>
        <w:spacing w:after="120" w:line="220" w:lineRule="atLeast"/>
        <w:ind w:left="714" w:hanging="357"/>
        <w:rPr>
          <w:rFonts w:ascii="Arial" w:eastAsia="Times New Roman" w:hAnsi="Arial" w:cs="Arial"/>
          <w:color w:val="000000"/>
          <w:lang w:val="en-GB"/>
        </w:rPr>
      </w:pPr>
      <w:r w:rsidRPr="00A96163">
        <w:rPr>
          <w:rFonts w:ascii="Arial" w:eastAsia="Times New Roman" w:hAnsi="Arial" w:cs="Arial"/>
          <w:color w:val="000000"/>
          <w:lang w:val="en-GB"/>
        </w:rPr>
        <w:t>undertake strategic planning</w:t>
      </w:r>
      <w:r w:rsidR="0053451A">
        <w:rPr>
          <w:rFonts w:ascii="Arial" w:eastAsia="Times New Roman" w:hAnsi="Arial" w:cs="Arial"/>
          <w:color w:val="000000"/>
          <w:lang w:val="en-GB"/>
        </w:rPr>
        <w:t>, policy making and development</w:t>
      </w:r>
    </w:p>
    <w:p w14:paraId="6B984367" w14:textId="3AEEC565" w:rsidR="00A96163" w:rsidRPr="00A96163" w:rsidRDefault="00A96163" w:rsidP="00044F6F">
      <w:pPr>
        <w:numPr>
          <w:ilvl w:val="0"/>
          <w:numId w:val="12"/>
        </w:numPr>
        <w:spacing w:after="120" w:line="220" w:lineRule="atLeast"/>
        <w:ind w:left="714" w:hanging="357"/>
        <w:rPr>
          <w:rFonts w:ascii="Arial" w:eastAsia="Times New Roman" w:hAnsi="Arial" w:cs="Arial"/>
          <w:color w:val="000000"/>
          <w:lang w:val="en-GB"/>
        </w:rPr>
      </w:pPr>
      <w:r w:rsidRPr="00A96163">
        <w:rPr>
          <w:rFonts w:ascii="Arial" w:eastAsia="Times New Roman" w:hAnsi="Arial" w:cs="Arial"/>
          <w:color w:val="000000"/>
          <w:lang w:val="en-GB"/>
        </w:rPr>
        <w:t>ensure</w:t>
      </w:r>
      <w:r w:rsidR="0053451A">
        <w:rPr>
          <w:rFonts w:ascii="Arial" w:eastAsia="Times New Roman" w:hAnsi="Arial" w:cs="Arial"/>
          <w:color w:val="000000"/>
          <w:lang w:val="en-GB"/>
        </w:rPr>
        <w:t xml:space="preserve"> and monitor financial probity</w:t>
      </w:r>
    </w:p>
    <w:p w14:paraId="4B5EC4F9" w14:textId="1456D122" w:rsidR="00A96163" w:rsidRPr="00A96163" w:rsidRDefault="00A96163" w:rsidP="00044F6F">
      <w:pPr>
        <w:numPr>
          <w:ilvl w:val="0"/>
          <w:numId w:val="12"/>
        </w:numPr>
        <w:spacing w:after="120" w:line="220" w:lineRule="atLeast"/>
        <w:ind w:left="714" w:hanging="357"/>
        <w:rPr>
          <w:rFonts w:ascii="Arial" w:eastAsia="Times New Roman" w:hAnsi="Arial" w:cs="Arial"/>
          <w:color w:val="000000"/>
          <w:lang w:val="en-GB"/>
        </w:rPr>
      </w:pPr>
      <w:r w:rsidRPr="00A96163">
        <w:rPr>
          <w:rFonts w:ascii="Arial" w:eastAsia="Times New Roman" w:hAnsi="Arial" w:cs="Arial"/>
          <w:color w:val="000000"/>
          <w:lang w:val="en-GB"/>
        </w:rPr>
        <w:t xml:space="preserve">delegate any functions, as it sees fit, to </w:t>
      </w:r>
      <w:r w:rsidR="0053451A">
        <w:rPr>
          <w:rFonts w:ascii="Arial" w:eastAsia="Times New Roman" w:hAnsi="Arial" w:cs="Arial"/>
          <w:color w:val="000000"/>
          <w:lang w:val="en-GB"/>
        </w:rPr>
        <w:t>its committees or the Executive</w:t>
      </w:r>
      <w:r w:rsidRPr="00A96163">
        <w:rPr>
          <w:rFonts w:ascii="Arial" w:eastAsia="Times New Roman" w:hAnsi="Arial" w:cs="Arial"/>
          <w:color w:val="000000"/>
          <w:lang w:val="en-GB"/>
        </w:rPr>
        <w:t xml:space="preserve"> </w:t>
      </w:r>
    </w:p>
    <w:p w14:paraId="0DB7565B" w14:textId="5BC8DBDC" w:rsidR="005527FB" w:rsidRDefault="00A96163" w:rsidP="00044F6F">
      <w:pPr>
        <w:numPr>
          <w:ilvl w:val="0"/>
          <w:numId w:val="12"/>
        </w:numPr>
        <w:spacing w:line="220" w:lineRule="atLeast"/>
        <w:ind w:left="714" w:hanging="357"/>
        <w:rPr>
          <w:rFonts w:ascii="Arial" w:eastAsia="Times New Roman" w:hAnsi="Arial" w:cs="Arial"/>
          <w:lang w:val="en-GB"/>
        </w:rPr>
      </w:pPr>
      <w:r w:rsidRPr="00977A7D">
        <w:rPr>
          <w:rFonts w:ascii="Arial" w:eastAsia="Times New Roman" w:hAnsi="Arial" w:cs="Arial"/>
          <w:color w:val="000000"/>
          <w:lang w:val="en-GB"/>
        </w:rPr>
        <w:t>review how the H</w:t>
      </w:r>
      <w:r w:rsidR="00977A7D" w:rsidRPr="00977A7D">
        <w:rPr>
          <w:rFonts w:ascii="Arial" w:eastAsia="Times New Roman" w:hAnsi="Arial" w:cs="Arial"/>
          <w:color w:val="000000"/>
          <w:lang w:val="en-GB"/>
        </w:rPr>
        <w:t>C</w:t>
      </w:r>
      <w:r w:rsidRPr="00977A7D">
        <w:rPr>
          <w:rFonts w:ascii="Arial" w:eastAsia="Times New Roman" w:hAnsi="Arial" w:cs="Arial"/>
          <w:color w:val="000000"/>
          <w:lang w:val="en-GB"/>
        </w:rPr>
        <w:t xml:space="preserve">PC Executive are carrying out the Council’s </w:t>
      </w:r>
      <w:r w:rsidR="00BB5735" w:rsidRPr="00977A7D">
        <w:rPr>
          <w:rFonts w:ascii="Arial" w:eastAsia="Times New Roman" w:hAnsi="Arial" w:cs="Arial"/>
          <w:color w:val="000000"/>
          <w:lang w:val="en-GB"/>
        </w:rPr>
        <w:t>policy</w:t>
      </w:r>
      <w:r w:rsidR="00BB5735">
        <w:rPr>
          <w:rFonts w:ascii="Arial" w:eastAsia="Times New Roman" w:hAnsi="Arial" w:cs="Arial"/>
          <w:color w:val="000000"/>
          <w:lang w:val="en-GB"/>
        </w:rPr>
        <w:t xml:space="preserve"> and </w:t>
      </w:r>
      <w:r w:rsidRPr="00977A7D">
        <w:rPr>
          <w:rFonts w:ascii="Arial" w:eastAsia="Times New Roman" w:hAnsi="Arial" w:cs="Arial"/>
          <w:color w:val="000000"/>
          <w:lang w:val="en-GB"/>
        </w:rPr>
        <w:t>strateg</w:t>
      </w:r>
      <w:r w:rsidR="0053451A">
        <w:rPr>
          <w:rFonts w:ascii="Arial" w:eastAsia="Times New Roman" w:hAnsi="Arial" w:cs="Arial"/>
          <w:color w:val="000000"/>
          <w:lang w:val="en-GB"/>
        </w:rPr>
        <w:t>y</w:t>
      </w:r>
      <w:r w:rsidRPr="00977A7D">
        <w:rPr>
          <w:rFonts w:ascii="Arial" w:eastAsia="Times New Roman" w:hAnsi="Arial" w:cs="Arial"/>
          <w:color w:val="000000"/>
          <w:lang w:val="en-GB"/>
        </w:rPr>
        <w:t>.</w:t>
      </w:r>
    </w:p>
    <w:p w14:paraId="46455D83" w14:textId="77777777" w:rsidR="00575873" w:rsidRDefault="00575873" w:rsidP="00044F6F">
      <w:pPr>
        <w:spacing w:line="220" w:lineRule="atLeast"/>
        <w:ind w:right="-148"/>
        <w:rPr>
          <w:rFonts w:ascii="Arial" w:eastAsia="Times New Roman" w:hAnsi="Arial" w:cs="Arial"/>
          <w:b/>
          <w:lang w:val="en-GB"/>
        </w:rPr>
      </w:pPr>
    </w:p>
    <w:p w14:paraId="08166699" w14:textId="77777777" w:rsidR="00D75199" w:rsidRPr="009065C6" w:rsidRDefault="00D75199" w:rsidP="009065C6">
      <w:pPr>
        <w:rPr>
          <w:rFonts w:ascii="Arial" w:hAnsi="Arial" w:cs="Arial"/>
          <w:lang w:val="en-GB"/>
        </w:rPr>
      </w:pPr>
    </w:p>
    <w:p w14:paraId="2138415C" w14:textId="0E5E354F" w:rsidR="00A96163" w:rsidRPr="00575873" w:rsidRDefault="00A96163" w:rsidP="007153B6">
      <w:pPr>
        <w:pStyle w:val="Heading2"/>
        <w:rPr>
          <w:kern w:val="28"/>
          <w:sz w:val="24"/>
        </w:rPr>
      </w:pPr>
      <w:bookmarkStart w:id="3" w:name="_Toc525216059"/>
      <w:r w:rsidRPr="00575873">
        <w:rPr>
          <w:sz w:val="24"/>
        </w:rPr>
        <w:t xml:space="preserve">The </w:t>
      </w:r>
      <w:r w:rsidR="008E31A5" w:rsidRPr="00575873">
        <w:rPr>
          <w:sz w:val="24"/>
        </w:rPr>
        <w:t xml:space="preserve">constitution </w:t>
      </w:r>
      <w:r w:rsidR="00232C35" w:rsidRPr="00575873">
        <w:rPr>
          <w:sz w:val="24"/>
        </w:rPr>
        <w:t xml:space="preserve">of the </w:t>
      </w:r>
      <w:r w:rsidRPr="00575873">
        <w:rPr>
          <w:sz w:val="24"/>
        </w:rPr>
        <w:t>Council</w:t>
      </w:r>
      <w:bookmarkEnd w:id="3"/>
    </w:p>
    <w:p w14:paraId="06302CB5" w14:textId="77777777" w:rsidR="00A96163" w:rsidRPr="007153B6" w:rsidRDefault="00A96163" w:rsidP="007153B6">
      <w:pPr>
        <w:pStyle w:val="Heading2"/>
        <w:rPr>
          <w:color w:val="000000"/>
        </w:rPr>
      </w:pPr>
    </w:p>
    <w:p w14:paraId="012FDDC5" w14:textId="77777777" w:rsidR="008E31A5" w:rsidRPr="008E31A5" w:rsidRDefault="008E31A5" w:rsidP="00044F6F">
      <w:pPr>
        <w:spacing w:line="220" w:lineRule="atLeast"/>
        <w:rPr>
          <w:rFonts w:ascii="Arial" w:eastAsia="Times New Roman" w:hAnsi="Arial" w:cs="Arial"/>
          <w:color w:val="000000"/>
          <w:lang w:val="en-GB"/>
        </w:rPr>
      </w:pPr>
      <w:r>
        <w:rPr>
          <w:rFonts w:ascii="Arial" w:eastAsia="Times New Roman" w:hAnsi="Arial" w:cs="Arial"/>
          <w:color w:val="000000"/>
          <w:lang w:val="en-GB"/>
        </w:rPr>
        <w:t xml:space="preserve">The composition of the Council is set out in the </w:t>
      </w:r>
      <w:r w:rsidRPr="008E31A5">
        <w:rPr>
          <w:rFonts w:ascii="Arial" w:eastAsia="Times New Roman" w:hAnsi="Arial" w:cs="Arial"/>
          <w:color w:val="000000"/>
          <w:lang w:val="en-GB"/>
        </w:rPr>
        <w:t>Health and Care Professions</w:t>
      </w:r>
    </w:p>
    <w:p w14:paraId="245B8305" w14:textId="77777777" w:rsidR="008E31A5" w:rsidRDefault="008E31A5" w:rsidP="00044F6F">
      <w:pPr>
        <w:spacing w:line="220" w:lineRule="atLeast"/>
        <w:rPr>
          <w:rFonts w:ascii="Arial" w:eastAsia="Times New Roman" w:hAnsi="Arial" w:cs="Arial"/>
          <w:color w:val="000000"/>
          <w:lang w:val="en-GB"/>
        </w:rPr>
      </w:pPr>
      <w:r w:rsidRPr="008E31A5">
        <w:rPr>
          <w:rFonts w:ascii="Arial" w:eastAsia="Times New Roman" w:hAnsi="Arial" w:cs="Arial"/>
          <w:color w:val="000000"/>
          <w:lang w:val="en-GB"/>
        </w:rPr>
        <w:t>Council (Constitution) Order 2009</w:t>
      </w:r>
      <w:r>
        <w:rPr>
          <w:rFonts w:ascii="Arial" w:eastAsia="Times New Roman" w:hAnsi="Arial" w:cs="Arial"/>
          <w:color w:val="000000"/>
          <w:lang w:val="en-GB"/>
        </w:rPr>
        <w:t xml:space="preserve">. </w:t>
      </w:r>
    </w:p>
    <w:p w14:paraId="65BE0FFC" w14:textId="77777777" w:rsidR="008E31A5" w:rsidRDefault="008E31A5" w:rsidP="00044F6F">
      <w:pPr>
        <w:spacing w:line="220" w:lineRule="atLeast"/>
        <w:rPr>
          <w:rFonts w:ascii="Arial" w:eastAsia="Times New Roman" w:hAnsi="Arial" w:cs="Arial"/>
          <w:color w:val="000000"/>
          <w:lang w:val="en-GB"/>
        </w:rPr>
      </w:pPr>
    </w:p>
    <w:p w14:paraId="47783297" w14:textId="77777777" w:rsidR="00A96163" w:rsidRDefault="00232C35" w:rsidP="00044F6F">
      <w:pPr>
        <w:spacing w:line="220" w:lineRule="atLeast"/>
        <w:rPr>
          <w:rFonts w:ascii="Arial" w:eastAsia="Times New Roman" w:hAnsi="Arial" w:cs="Arial"/>
          <w:color w:val="000000"/>
          <w:lang w:val="en-GB"/>
        </w:rPr>
      </w:pPr>
      <w:r>
        <w:rPr>
          <w:rFonts w:ascii="Arial" w:eastAsia="Times New Roman" w:hAnsi="Arial" w:cs="Arial"/>
          <w:color w:val="000000"/>
          <w:lang w:val="en-GB"/>
        </w:rPr>
        <w:t xml:space="preserve">The Council </w:t>
      </w:r>
      <w:r w:rsidR="008A04AB">
        <w:rPr>
          <w:rFonts w:ascii="Arial" w:eastAsia="Times New Roman" w:hAnsi="Arial" w:cs="Arial"/>
          <w:color w:val="000000"/>
          <w:lang w:val="en-GB"/>
        </w:rPr>
        <w:t xml:space="preserve">comprises of </w:t>
      </w:r>
      <w:r w:rsidR="00D00DF7">
        <w:rPr>
          <w:rFonts w:ascii="Arial" w:eastAsia="Times New Roman" w:hAnsi="Arial" w:cs="Arial"/>
          <w:color w:val="000000"/>
          <w:lang w:val="en-GB"/>
        </w:rPr>
        <w:t>6</w:t>
      </w:r>
      <w:r w:rsidR="00A96163" w:rsidRPr="00A96163">
        <w:rPr>
          <w:rFonts w:ascii="Arial" w:eastAsia="Times New Roman" w:hAnsi="Arial" w:cs="Arial"/>
          <w:color w:val="000000"/>
          <w:lang w:val="en-GB"/>
        </w:rPr>
        <w:t xml:space="preserve"> lay and </w:t>
      </w:r>
      <w:r w:rsidR="00D00DF7">
        <w:rPr>
          <w:rFonts w:ascii="Arial" w:eastAsia="Times New Roman" w:hAnsi="Arial" w:cs="Arial"/>
          <w:color w:val="000000"/>
          <w:lang w:val="en-GB"/>
        </w:rPr>
        <w:t>6</w:t>
      </w:r>
      <w:r w:rsidR="00A96163" w:rsidRPr="00A96163">
        <w:rPr>
          <w:rFonts w:ascii="Arial" w:eastAsia="Times New Roman" w:hAnsi="Arial" w:cs="Arial"/>
          <w:color w:val="000000"/>
          <w:lang w:val="en-GB"/>
        </w:rPr>
        <w:t xml:space="preserve"> registrant</w:t>
      </w:r>
      <w:r w:rsidR="008A04AB">
        <w:rPr>
          <w:rFonts w:ascii="Arial" w:eastAsia="Times New Roman" w:hAnsi="Arial" w:cs="Arial"/>
          <w:color w:val="000000"/>
          <w:lang w:val="en-GB"/>
        </w:rPr>
        <w:t xml:space="preserve"> members</w:t>
      </w:r>
      <w:r w:rsidR="00A96163" w:rsidRPr="00A96163">
        <w:rPr>
          <w:rFonts w:ascii="Arial" w:eastAsia="Times New Roman" w:hAnsi="Arial" w:cs="Arial"/>
          <w:color w:val="000000"/>
          <w:lang w:val="en-GB"/>
        </w:rPr>
        <w:t xml:space="preserve">, including </w:t>
      </w:r>
      <w:r w:rsidR="008A04AB">
        <w:rPr>
          <w:rFonts w:ascii="Arial" w:eastAsia="Times New Roman" w:hAnsi="Arial" w:cs="Arial"/>
          <w:color w:val="000000"/>
          <w:lang w:val="en-GB"/>
        </w:rPr>
        <w:t>the Chair</w:t>
      </w:r>
      <w:r>
        <w:rPr>
          <w:rFonts w:ascii="Arial" w:eastAsia="Times New Roman" w:hAnsi="Arial" w:cs="Arial"/>
          <w:color w:val="000000"/>
          <w:lang w:val="en-GB"/>
        </w:rPr>
        <w:t>, made up as follows.</w:t>
      </w:r>
    </w:p>
    <w:p w14:paraId="6939AC8F" w14:textId="77777777" w:rsidR="006803A2" w:rsidRPr="00A96163" w:rsidRDefault="006803A2" w:rsidP="00044F6F">
      <w:pPr>
        <w:spacing w:line="220" w:lineRule="atLeast"/>
        <w:rPr>
          <w:rFonts w:ascii="Arial" w:eastAsia="Times New Roman" w:hAnsi="Arial" w:cs="Arial"/>
          <w:color w:val="000000"/>
          <w:lang w:val="en-GB"/>
        </w:rPr>
      </w:pPr>
    </w:p>
    <w:p w14:paraId="649DE4C1" w14:textId="77777777" w:rsidR="006803A2" w:rsidRPr="00A96163" w:rsidRDefault="006803A2" w:rsidP="006803A2">
      <w:pPr>
        <w:numPr>
          <w:ilvl w:val="0"/>
          <w:numId w:val="6"/>
        </w:numPr>
        <w:spacing w:line="220" w:lineRule="atLeast"/>
        <w:ind w:left="714" w:hanging="357"/>
        <w:rPr>
          <w:rFonts w:ascii="Arial" w:eastAsia="Times New Roman" w:hAnsi="Arial" w:cs="Arial"/>
          <w:lang w:val="en-GB"/>
        </w:rPr>
      </w:pPr>
      <w:r w:rsidRPr="00290DC9">
        <w:rPr>
          <w:rFonts w:ascii="Arial" w:eastAsia="Times New Roman" w:hAnsi="Arial" w:cs="Arial"/>
          <w:b/>
          <w:lang w:val="en-GB"/>
        </w:rPr>
        <w:t>6 registrant members</w:t>
      </w:r>
      <w:r>
        <w:rPr>
          <w:rFonts w:ascii="Arial" w:eastAsia="Times New Roman" w:hAnsi="Arial" w:cs="Arial"/>
          <w:lang w:val="en-GB"/>
        </w:rPr>
        <w:t xml:space="preserve">. Registrant members are </w:t>
      </w:r>
      <w:r w:rsidRPr="00A96163">
        <w:rPr>
          <w:rFonts w:ascii="Arial" w:eastAsia="Times New Roman" w:hAnsi="Arial" w:cs="Arial"/>
          <w:color w:val="000000"/>
          <w:lang w:val="en-GB"/>
        </w:rPr>
        <w:t>defined as people who are on the H</w:t>
      </w:r>
      <w:r>
        <w:rPr>
          <w:rFonts w:ascii="Arial" w:eastAsia="Times New Roman" w:hAnsi="Arial" w:cs="Arial"/>
          <w:color w:val="000000"/>
          <w:lang w:val="en-GB"/>
        </w:rPr>
        <w:t>C</w:t>
      </w:r>
      <w:r w:rsidRPr="00A96163">
        <w:rPr>
          <w:rFonts w:ascii="Arial" w:eastAsia="Times New Roman" w:hAnsi="Arial" w:cs="Arial"/>
          <w:color w:val="000000"/>
          <w:lang w:val="en-GB"/>
        </w:rPr>
        <w:t>PC register and must be</w:t>
      </w:r>
      <w:r w:rsidRPr="00A96163">
        <w:rPr>
          <w:rFonts w:ascii="Arial" w:eastAsia="Times New Roman" w:hAnsi="Arial" w:cs="Arial"/>
          <w:lang w:val="en-GB"/>
        </w:rPr>
        <w:t xml:space="preserve"> wholly or mainly engaged in the practice, the teaching or management of, or research in, one of the relevant professions regulated by H</w:t>
      </w:r>
      <w:r>
        <w:rPr>
          <w:rFonts w:ascii="Arial" w:eastAsia="Times New Roman" w:hAnsi="Arial" w:cs="Arial"/>
          <w:lang w:val="en-GB"/>
        </w:rPr>
        <w:t>CPC</w:t>
      </w:r>
      <w:r w:rsidRPr="00A96163">
        <w:rPr>
          <w:rFonts w:ascii="Arial" w:eastAsia="Times New Roman" w:hAnsi="Arial" w:cs="Arial"/>
          <w:lang w:val="en-GB"/>
        </w:rPr>
        <w:t xml:space="preserve">.  </w:t>
      </w:r>
      <w:r>
        <w:rPr>
          <w:rFonts w:ascii="Arial" w:eastAsia="Times New Roman" w:hAnsi="Arial" w:cs="Arial"/>
          <w:lang w:val="en-GB"/>
        </w:rPr>
        <w:t>The current Chair is a registrant member.</w:t>
      </w:r>
    </w:p>
    <w:p w14:paraId="185DB527" w14:textId="77777777" w:rsidR="00A96163" w:rsidRPr="00A96163" w:rsidRDefault="00A96163" w:rsidP="00044F6F">
      <w:pPr>
        <w:spacing w:line="220" w:lineRule="atLeast"/>
        <w:rPr>
          <w:rFonts w:ascii="Arial" w:eastAsia="Times New Roman" w:hAnsi="Arial" w:cs="Arial"/>
          <w:lang w:val="en-GB"/>
        </w:rPr>
      </w:pPr>
    </w:p>
    <w:p w14:paraId="5DFB685E" w14:textId="77777777" w:rsidR="008A04AB" w:rsidRPr="008A04AB" w:rsidRDefault="00D00DF7" w:rsidP="00044F6F">
      <w:pPr>
        <w:numPr>
          <w:ilvl w:val="0"/>
          <w:numId w:val="24"/>
        </w:numPr>
        <w:spacing w:line="220" w:lineRule="atLeast"/>
        <w:rPr>
          <w:rFonts w:ascii="Arial" w:eastAsia="Times New Roman" w:hAnsi="Arial" w:cs="Arial"/>
          <w:lang w:val="en-GB"/>
        </w:rPr>
      </w:pPr>
      <w:r w:rsidRPr="00290DC9">
        <w:rPr>
          <w:rFonts w:ascii="Arial" w:eastAsia="Times New Roman" w:hAnsi="Arial" w:cs="Arial"/>
          <w:b/>
          <w:lang w:val="en-GB"/>
        </w:rPr>
        <w:t>6</w:t>
      </w:r>
      <w:r w:rsidR="00232C35" w:rsidRPr="00290DC9">
        <w:rPr>
          <w:rFonts w:ascii="Arial" w:eastAsia="Times New Roman" w:hAnsi="Arial" w:cs="Arial"/>
          <w:b/>
          <w:lang w:val="en-GB"/>
        </w:rPr>
        <w:t xml:space="preserve"> lay members</w:t>
      </w:r>
      <w:r w:rsidR="00232C35">
        <w:rPr>
          <w:rFonts w:ascii="Arial" w:eastAsia="Times New Roman" w:hAnsi="Arial" w:cs="Arial"/>
          <w:lang w:val="en-GB"/>
        </w:rPr>
        <w:t xml:space="preserve">. Lay members are </w:t>
      </w:r>
      <w:r w:rsidR="00205D08">
        <w:rPr>
          <w:rFonts w:ascii="Arial" w:eastAsia="Times New Roman" w:hAnsi="Arial" w:cs="Arial"/>
          <w:lang w:val="en-GB"/>
        </w:rPr>
        <w:t xml:space="preserve">currently defined as </w:t>
      </w:r>
      <w:r w:rsidR="00205D08" w:rsidRPr="00205D08">
        <w:rPr>
          <w:rFonts w:ascii="Arial" w:eastAsia="Times New Roman" w:hAnsi="Arial" w:cs="Arial"/>
          <w:lang w:val="en-GB"/>
        </w:rPr>
        <w:t xml:space="preserve">members who </w:t>
      </w:r>
      <w:r w:rsidR="00205D08" w:rsidRPr="00205D08">
        <w:rPr>
          <w:rFonts w:ascii="Arial" w:eastAsia="Times New Roman" w:hAnsi="Arial" w:cs="Arial"/>
          <w:color w:val="000000"/>
          <w:lang w:val="en-GB"/>
        </w:rPr>
        <w:t>are not</w:t>
      </w:r>
      <w:r w:rsidR="00290DC9">
        <w:rPr>
          <w:rFonts w:ascii="Arial" w:eastAsia="Times New Roman" w:hAnsi="Arial" w:cs="Arial"/>
          <w:color w:val="000000"/>
          <w:lang w:val="en-GB"/>
        </w:rPr>
        <w:t xml:space="preserve"> registered, have</w:t>
      </w:r>
      <w:r w:rsidR="00205D08" w:rsidRPr="00205D08">
        <w:rPr>
          <w:rFonts w:ascii="Arial" w:eastAsia="Times New Roman" w:hAnsi="Arial" w:cs="Arial"/>
          <w:color w:val="000000"/>
          <w:lang w:val="en-GB"/>
        </w:rPr>
        <w:t xml:space="preserve"> </w:t>
      </w:r>
      <w:r w:rsidR="00290DC9">
        <w:rPr>
          <w:rFonts w:ascii="Arial" w:eastAsia="Times New Roman" w:hAnsi="Arial" w:cs="Arial"/>
          <w:color w:val="000000"/>
          <w:lang w:val="en-GB"/>
        </w:rPr>
        <w:t>never</w:t>
      </w:r>
      <w:r w:rsidR="008A04AB">
        <w:rPr>
          <w:rFonts w:ascii="Arial" w:eastAsia="Times New Roman" w:hAnsi="Arial" w:cs="Arial"/>
          <w:color w:val="000000"/>
          <w:lang w:val="en-GB"/>
        </w:rPr>
        <w:t xml:space="preserve"> been registered and are not eligible to register</w:t>
      </w:r>
      <w:r w:rsidR="00D86AC5">
        <w:rPr>
          <w:rFonts w:ascii="Arial" w:eastAsia="Times New Roman" w:hAnsi="Arial" w:cs="Arial"/>
          <w:color w:val="000000"/>
          <w:lang w:val="en-GB"/>
        </w:rPr>
        <w:t xml:space="preserve"> with the HCPC or</w:t>
      </w:r>
      <w:r w:rsidR="008A04AB">
        <w:rPr>
          <w:rFonts w:ascii="Arial" w:eastAsia="Times New Roman" w:hAnsi="Arial" w:cs="Arial"/>
          <w:color w:val="000000"/>
          <w:lang w:val="en-GB"/>
        </w:rPr>
        <w:t>:</w:t>
      </w:r>
    </w:p>
    <w:p w14:paraId="10DFB7C4" w14:textId="77777777" w:rsidR="00340F13" w:rsidRPr="008A04AB" w:rsidRDefault="00340F13" w:rsidP="00340F13">
      <w:pPr>
        <w:spacing w:line="220" w:lineRule="atLeast"/>
        <w:ind w:left="720"/>
        <w:rPr>
          <w:rFonts w:ascii="Arial" w:eastAsia="Times New Roman" w:hAnsi="Arial" w:cs="Arial"/>
          <w:lang w:val="en-GB"/>
        </w:rPr>
      </w:pPr>
    </w:p>
    <w:p w14:paraId="719996F8" w14:textId="77777777" w:rsidR="00340F13" w:rsidRPr="008A04AB" w:rsidRDefault="00340F13" w:rsidP="00340F13">
      <w:pPr>
        <w:pStyle w:val="ListParagraph"/>
        <w:numPr>
          <w:ilvl w:val="0"/>
          <w:numId w:val="34"/>
        </w:numPr>
        <w:spacing w:line="220" w:lineRule="atLeast"/>
        <w:rPr>
          <w:rFonts w:ascii="Arial" w:eastAsia="Times New Roman" w:hAnsi="Arial" w:cs="Arial"/>
          <w:lang w:val="en-GB"/>
        </w:rPr>
      </w:pPr>
      <w:r w:rsidRPr="008A04AB">
        <w:rPr>
          <w:rFonts w:ascii="Arial" w:eastAsia="Times New Roman" w:hAnsi="Arial" w:cs="Arial"/>
          <w:color w:val="000000"/>
          <w:lang w:val="en-GB"/>
        </w:rPr>
        <w:t>under the Professions Supplementary to Medicine Act</w:t>
      </w:r>
      <w:r>
        <w:rPr>
          <w:rFonts w:ascii="Arial" w:eastAsia="Times New Roman" w:hAnsi="Arial" w:cs="Arial"/>
          <w:color w:val="000000"/>
          <w:lang w:val="en-GB"/>
        </w:rPr>
        <w:t xml:space="preserve"> 1960 which created the Council for Professions Supplementary to Medicine (CPSM);</w:t>
      </w:r>
    </w:p>
    <w:p w14:paraId="2C418DD9" w14:textId="77777777" w:rsidR="00340F13" w:rsidRPr="008A04AB" w:rsidRDefault="00340F13" w:rsidP="00340F13">
      <w:pPr>
        <w:pStyle w:val="ListParagraph"/>
        <w:spacing w:line="220" w:lineRule="atLeast"/>
        <w:ind w:left="1500"/>
        <w:rPr>
          <w:rFonts w:ascii="Arial" w:eastAsia="Times New Roman" w:hAnsi="Arial" w:cs="Arial"/>
          <w:lang w:val="en-GB"/>
        </w:rPr>
      </w:pPr>
    </w:p>
    <w:p w14:paraId="69EB8B15" w14:textId="77777777" w:rsidR="00340F13" w:rsidRPr="008A04AB" w:rsidRDefault="00340F13" w:rsidP="00340F13">
      <w:pPr>
        <w:pStyle w:val="ListParagraph"/>
        <w:numPr>
          <w:ilvl w:val="0"/>
          <w:numId w:val="34"/>
        </w:numPr>
        <w:spacing w:line="220" w:lineRule="atLeast"/>
        <w:rPr>
          <w:rFonts w:ascii="Arial" w:eastAsia="Times New Roman" w:hAnsi="Arial" w:cs="Arial"/>
          <w:lang w:val="en-GB"/>
        </w:rPr>
      </w:pPr>
      <w:r w:rsidRPr="008A04AB">
        <w:rPr>
          <w:rFonts w:ascii="Arial" w:eastAsia="Times New Roman" w:hAnsi="Arial" w:cs="Arial"/>
          <w:color w:val="000000"/>
          <w:lang w:val="en-GB"/>
        </w:rPr>
        <w:t>in the Association of Operating Department Practitioners (AODP)</w:t>
      </w:r>
      <w:r>
        <w:rPr>
          <w:rFonts w:ascii="Arial" w:eastAsia="Times New Roman" w:hAnsi="Arial" w:cs="Arial"/>
          <w:color w:val="000000"/>
          <w:lang w:val="en-GB"/>
        </w:rPr>
        <w:t xml:space="preserve"> register;</w:t>
      </w:r>
    </w:p>
    <w:p w14:paraId="0C4388E3" w14:textId="77777777" w:rsidR="00340F13" w:rsidRPr="008A04AB" w:rsidRDefault="00340F13" w:rsidP="00340F13">
      <w:pPr>
        <w:pStyle w:val="ListParagraph"/>
        <w:rPr>
          <w:rFonts w:ascii="Arial" w:eastAsia="Times New Roman" w:hAnsi="Arial" w:cs="Arial"/>
          <w:lang w:val="en-GB"/>
        </w:rPr>
      </w:pPr>
    </w:p>
    <w:p w14:paraId="15E7214B" w14:textId="77777777" w:rsidR="00340F13" w:rsidRPr="008A04AB" w:rsidRDefault="00340F13" w:rsidP="00340F13">
      <w:pPr>
        <w:pStyle w:val="ListParagraph"/>
        <w:numPr>
          <w:ilvl w:val="0"/>
          <w:numId w:val="34"/>
        </w:numPr>
        <w:spacing w:line="220" w:lineRule="atLeast"/>
        <w:rPr>
          <w:rFonts w:ascii="Arial" w:eastAsia="Times New Roman" w:hAnsi="Arial" w:cs="Arial"/>
          <w:lang w:val="en-GB"/>
        </w:rPr>
      </w:pPr>
      <w:r w:rsidRPr="008A04AB">
        <w:rPr>
          <w:rFonts w:ascii="Arial" w:eastAsia="Times New Roman" w:hAnsi="Arial" w:cs="Arial"/>
          <w:color w:val="000000"/>
          <w:lang w:val="en-GB"/>
        </w:rPr>
        <w:t>in the Association of Educational Psychologists (AEP) register;</w:t>
      </w:r>
    </w:p>
    <w:p w14:paraId="5EF4EFE5" w14:textId="77777777" w:rsidR="00340F13" w:rsidRPr="008A04AB" w:rsidRDefault="00340F13" w:rsidP="00340F13">
      <w:pPr>
        <w:spacing w:line="220" w:lineRule="atLeast"/>
        <w:ind w:left="720" w:firstLine="720"/>
        <w:rPr>
          <w:rFonts w:ascii="Arial" w:eastAsia="Times New Roman" w:hAnsi="Arial" w:cs="Arial"/>
          <w:lang w:val="en-GB"/>
        </w:rPr>
      </w:pPr>
    </w:p>
    <w:p w14:paraId="75A40020" w14:textId="77777777" w:rsidR="00340F13" w:rsidRPr="008A04AB" w:rsidRDefault="00340F13" w:rsidP="00340F13">
      <w:pPr>
        <w:pStyle w:val="ListParagraph"/>
        <w:numPr>
          <w:ilvl w:val="0"/>
          <w:numId w:val="34"/>
        </w:numPr>
        <w:spacing w:line="220" w:lineRule="atLeast"/>
        <w:rPr>
          <w:rFonts w:ascii="Arial" w:eastAsia="Times New Roman" w:hAnsi="Arial" w:cs="Arial"/>
          <w:lang w:val="en-GB"/>
        </w:rPr>
      </w:pPr>
      <w:r>
        <w:rPr>
          <w:rFonts w:ascii="Arial" w:eastAsia="Times New Roman" w:hAnsi="Arial" w:cs="Arial"/>
          <w:color w:val="000000"/>
          <w:lang w:val="en-GB"/>
        </w:rPr>
        <w:t>in</w:t>
      </w:r>
      <w:r w:rsidRPr="008A04AB">
        <w:rPr>
          <w:rFonts w:ascii="Arial" w:eastAsia="Times New Roman" w:hAnsi="Arial" w:cs="Arial"/>
          <w:color w:val="000000"/>
          <w:lang w:val="en-GB"/>
        </w:rPr>
        <w:t xml:space="preserve"> the British Psychological Society (BPS) register</w:t>
      </w:r>
      <w:r>
        <w:rPr>
          <w:rFonts w:ascii="Arial" w:eastAsia="Times New Roman" w:hAnsi="Arial" w:cs="Arial"/>
          <w:color w:val="000000"/>
          <w:lang w:val="en-GB"/>
        </w:rPr>
        <w:t>; or</w:t>
      </w:r>
    </w:p>
    <w:p w14:paraId="2FA5C6F5" w14:textId="77777777" w:rsidR="00340F13" w:rsidRPr="008A04AB" w:rsidRDefault="00340F13" w:rsidP="00340F13">
      <w:pPr>
        <w:pStyle w:val="ListParagraph"/>
        <w:spacing w:line="220" w:lineRule="atLeast"/>
        <w:ind w:left="1500"/>
        <w:rPr>
          <w:rFonts w:ascii="Arial" w:eastAsia="Times New Roman" w:hAnsi="Arial" w:cs="Arial"/>
          <w:lang w:val="en-GB"/>
        </w:rPr>
      </w:pPr>
    </w:p>
    <w:p w14:paraId="05CE7E3F" w14:textId="77777777" w:rsidR="00340F13" w:rsidRPr="00AE1C03" w:rsidRDefault="00340F13" w:rsidP="00340F13">
      <w:pPr>
        <w:pStyle w:val="ListParagraph"/>
        <w:numPr>
          <w:ilvl w:val="0"/>
          <w:numId w:val="34"/>
        </w:numPr>
        <w:spacing w:line="220" w:lineRule="atLeast"/>
        <w:rPr>
          <w:rFonts w:ascii="Arial" w:eastAsia="Times New Roman" w:hAnsi="Arial" w:cs="Arial"/>
          <w:lang w:val="en-GB"/>
        </w:rPr>
      </w:pPr>
      <w:r>
        <w:rPr>
          <w:rFonts w:ascii="Arial" w:eastAsia="Times New Roman" w:hAnsi="Arial" w:cs="Arial"/>
          <w:color w:val="000000"/>
          <w:lang w:val="en-GB"/>
        </w:rPr>
        <w:t>in</w:t>
      </w:r>
      <w:r w:rsidRPr="008A04AB">
        <w:rPr>
          <w:rFonts w:ascii="Arial" w:eastAsia="Times New Roman" w:hAnsi="Arial" w:cs="Arial"/>
          <w:color w:val="000000"/>
          <w:lang w:val="en-GB"/>
        </w:rPr>
        <w:t xml:space="preserve"> the Hearing Aid Council (HAC) register</w:t>
      </w:r>
      <w:r>
        <w:rPr>
          <w:rFonts w:ascii="Arial" w:eastAsia="Times New Roman" w:hAnsi="Arial" w:cs="Arial"/>
          <w:color w:val="000000"/>
          <w:lang w:val="en-GB"/>
        </w:rPr>
        <w:t>; or</w:t>
      </w:r>
    </w:p>
    <w:p w14:paraId="5DCDF72C" w14:textId="77777777" w:rsidR="00AE1C03" w:rsidRPr="00AE1C03" w:rsidRDefault="00AE1C03" w:rsidP="00AE1C03">
      <w:pPr>
        <w:pStyle w:val="ListParagraph"/>
        <w:rPr>
          <w:rFonts w:ascii="Arial" w:eastAsia="Times New Roman" w:hAnsi="Arial" w:cs="Arial"/>
          <w:lang w:val="en-GB"/>
        </w:rPr>
      </w:pPr>
    </w:p>
    <w:p w14:paraId="41904D58" w14:textId="77777777" w:rsidR="00AE1C03" w:rsidRPr="008A04AB" w:rsidRDefault="00AE1C03" w:rsidP="00340F13">
      <w:pPr>
        <w:pStyle w:val="ListParagraph"/>
        <w:numPr>
          <w:ilvl w:val="0"/>
          <w:numId w:val="34"/>
        </w:numPr>
        <w:spacing w:line="220" w:lineRule="atLeast"/>
        <w:rPr>
          <w:rFonts w:ascii="Arial" w:eastAsia="Times New Roman" w:hAnsi="Arial" w:cs="Arial"/>
          <w:lang w:val="en-GB"/>
        </w:rPr>
      </w:pPr>
      <w:r>
        <w:rPr>
          <w:rFonts w:ascii="Arial" w:eastAsia="Times New Roman" w:hAnsi="Arial" w:cs="Arial"/>
          <w:lang w:val="en-GB"/>
        </w:rPr>
        <w:t>registered with a social care council</w:t>
      </w:r>
    </w:p>
    <w:p w14:paraId="57F3F432" w14:textId="77777777" w:rsidR="00AE1C03" w:rsidRPr="00AE1C03" w:rsidRDefault="00AE1C03" w:rsidP="00AE1C03">
      <w:pPr>
        <w:rPr>
          <w:rFonts w:ascii="Arial" w:eastAsia="Times New Roman" w:hAnsi="Arial" w:cs="Arial"/>
          <w:color w:val="000000"/>
          <w:lang w:val="en-GB"/>
        </w:rPr>
      </w:pPr>
    </w:p>
    <w:p w14:paraId="44EC0A17" w14:textId="77777777" w:rsidR="00340F13" w:rsidRPr="00D55EE8" w:rsidRDefault="00340F13" w:rsidP="00340F13">
      <w:pPr>
        <w:spacing w:line="220" w:lineRule="atLeast"/>
        <w:ind w:left="709"/>
        <w:rPr>
          <w:rFonts w:ascii="Arial" w:eastAsia="Times New Roman" w:hAnsi="Arial" w:cs="Arial"/>
          <w:lang w:val="en-GB"/>
        </w:rPr>
      </w:pPr>
      <w:r w:rsidRPr="00D55EE8">
        <w:rPr>
          <w:rFonts w:ascii="Arial" w:eastAsia="Times New Roman" w:hAnsi="Arial" w:cs="Arial"/>
          <w:color w:val="000000"/>
          <w:lang w:val="en-GB"/>
        </w:rPr>
        <w:lastRenderedPageBreak/>
        <w:t>Registered with a social care council means registered as a social worker in a register kept by the General Social Care Council (GSCC), the Care Council for Wales (CCW), the Scottish Social Services Council (SSSC) or the Northern Ireland Social Care Council (NISCC).</w:t>
      </w:r>
    </w:p>
    <w:p w14:paraId="2E4BEBB9" w14:textId="77777777" w:rsidR="00205D08" w:rsidRPr="00205D08" w:rsidRDefault="00205D08" w:rsidP="00044F6F">
      <w:pPr>
        <w:spacing w:line="220" w:lineRule="atLeast"/>
        <w:ind w:left="720"/>
        <w:rPr>
          <w:rFonts w:ascii="Arial" w:eastAsia="Times New Roman" w:hAnsi="Arial" w:cs="Arial"/>
          <w:lang w:val="en-GB"/>
        </w:rPr>
      </w:pPr>
    </w:p>
    <w:p w14:paraId="7CB7794F" w14:textId="77777777" w:rsidR="004A25F6" w:rsidRDefault="00232C35" w:rsidP="00AE1C03">
      <w:pPr>
        <w:spacing w:line="220" w:lineRule="atLeast"/>
        <w:rPr>
          <w:rFonts w:ascii="Arial" w:eastAsia="Times New Roman" w:hAnsi="Arial" w:cs="Arial"/>
          <w:lang w:val="en-GB"/>
        </w:rPr>
      </w:pPr>
      <w:r>
        <w:rPr>
          <w:rFonts w:ascii="Arial" w:eastAsia="Times New Roman" w:hAnsi="Arial" w:cs="Arial"/>
          <w:lang w:val="en-GB"/>
        </w:rPr>
        <w:t>At least one</w:t>
      </w:r>
      <w:r w:rsidR="00A96163" w:rsidRPr="00A96163">
        <w:rPr>
          <w:rFonts w:ascii="Arial" w:eastAsia="Times New Roman" w:hAnsi="Arial" w:cs="Arial"/>
          <w:lang w:val="en-GB"/>
        </w:rPr>
        <w:t xml:space="preserve"> member of the Council must live or wor</w:t>
      </w:r>
      <w:r w:rsidR="00290DC9">
        <w:rPr>
          <w:rFonts w:ascii="Arial" w:eastAsia="Times New Roman" w:hAnsi="Arial" w:cs="Arial"/>
          <w:lang w:val="en-GB"/>
        </w:rPr>
        <w:t xml:space="preserve">k wholly or mainly in each of </w:t>
      </w:r>
      <w:r w:rsidR="00A96163" w:rsidRPr="00A96163">
        <w:rPr>
          <w:rFonts w:ascii="Arial" w:eastAsia="Times New Roman" w:hAnsi="Arial" w:cs="Arial"/>
          <w:lang w:val="en-GB"/>
        </w:rPr>
        <w:t xml:space="preserve">England, </w:t>
      </w:r>
      <w:r w:rsidR="0041627F">
        <w:rPr>
          <w:rFonts w:ascii="Arial" w:eastAsia="Times New Roman" w:hAnsi="Arial" w:cs="Arial"/>
          <w:lang w:val="en-GB"/>
        </w:rPr>
        <w:t>Wales, Scotland and Northern Ireland</w:t>
      </w:r>
      <w:r w:rsidR="00A96163" w:rsidRPr="00A96163">
        <w:rPr>
          <w:rFonts w:ascii="Arial" w:eastAsia="Times New Roman" w:hAnsi="Arial" w:cs="Arial"/>
          <w:lang w:val="en-GB"/>
        </w:rPr>
        <w:t>.</w:t>
      </w:r>
    </w:p>
    <w:p w14:paraId="1B3482CB" w14:textId="77777777" w:rsidR="004A25F6" w:rsidRDefault="004A25F6" w:rsidP="00AE1C03">
      <w:pPr>
        <w:spacing w:line="220" w:lineRule="atLeast"/>
        <w:rPr>
          <w:rFonts w:ascii="Arial" w:eastAsia="Times New Roman" w:hAnsi="Arial" w:cs="Arial"/>
          <w:lang w:val="en-GB"/>
        </w:rPr>
      </w:pPr>
    </w:p>
    <w:p w14:paraId="319EEA1B" w14:textId="2A3E58BF" w:rsidR="00A96163" w:rsidRPr="0071045D" w:rsidRDefault="004A25F6" w:rsidP="00AE1C03">
      <w:pPr>
        <w:spacing w:line="220" w:lineRule="atLeast"/>
        <w:rPr>
          <w:rFonts w:ascii="Arial" w:eastAsia="Times New Roman" w:hAnsi="Arial" w:cs="Arial"/>
          <w:b/>
          <w:lang w:val="en-GB"/>
        </w:rPr>
      </w:pPr>
      <w:r w:rsidRPr="0071045D">
        <w:rPr>
          <w:rFonts w:ascii="Arial" w:eastAsia="Times New Roman" w:hAnsi="Arial" w:cs="Arial"/>
          <w:b/>
          <w:lang w:val="en-GB"/>
        </w:rPr>
        <w:t xml:space="preserve">We are seeking a member who lives of works wholly or mainly in Wales as part of this appointment campaign. Three positions are available, so this should not discourage applicants who do not live or work in Wales from applying. </w:t>
      </w:r>
    </w:p>
    <w:p w14:paraId="3887D5BE" w14:textId="77777777" w:rsidR="005231CB" w:rsidRDefault="005231CB" w:rsidP="00044F6F">
      <w:pPr>
        <w:spacing w:line="220" w:lineRule="atLeast"/>
        <w:ind w:left="714"/>
        <w:rPr>
          <w:rFonts w:ascii="Arial" w:eastAsia="Times New Roman" w:hAnsi="Arial" w:cs="Arial"/>
          <w:lang w:val="en-GB"/>
        </w:rPr>
      </w:pPr>
    </w:p>
    <w:p w14:paraId="7B5A9524" w14:textId="2B6E78F7" w:rsidR="00575873" w:rsidRPr="00575873" w:rsidRDefault="00575873" w:rsidP="00575873">
      <w:pPr>
        <w:spacing w:line="220" w:lineRule="atLeast"/>
        <w:ind w:right="-148"/>
        <w:rPr>
          <w:rFonts w:ascii="Arial" w:eastAsia="Times New Roman" w:hAnsi="Arial" w:cs="Arial"/>
          <w:lang w:val="en-GB"/>
        </w:rPr>
      </w:pPr>
      <w:r w:rsidRPr="00575873">
        <w:rPr>
          <w:rFonts w:ascii="Arial" w:eastAsia="Times New Roman" w:hAnsi="Arial" w:cs="Arial"/>
          <w:lang w:val="en-GB"/>
        </w:rPr>
        <w:t xml:space="preserve">To view a list of our current Council members please visit </w:t>
      </w:r>
      <w:hyperlink r:id="rId17" w:history="1">
        <w:r w:rsidR="00BF5657" w:rsidRPr="00BF5657">
          <w:rPr>
            <w:rStyle w:val="Hyperlink"/>
            <w:rFonts w:ascii="Arial" w:eastAsia="Times New Roman" w:hAnsi="Arial" w:cs="Arial"/>
            <w:lang w:val="en-GB"/>
          </w:rPr>
          <w:t>https://www.hcpc-uk.org/about-us/who-we-are/hcpc-people/</w:t>
        </w:r>
      </w:hyperlink>
    </w:p>
    <w:p w14:paraId="2DAC2058" w14:textId="77777777" w:rsidR="008A04AB" w:rsidRDefault="008A04AB" w:rsidP="007D4EF7">
      <w:pPr>
        <w:widowControl w:val="0"/>
        <w:spacing w:line="220" w:lineRule="atLeast"/>
        <w:rPr>
          <w:rFonts w:ascii="Arial" w:hAnsi="Arial" w:cs="Arial"/>
          <w:lang w:val="en-GB" w:eastAsia="en-GB"/>
        </w:rPr>
      </w:pPr>
    </w:p>
    <w:p w14:paraId="75EA2EA2" w14:textId="77777777" w:rsidR="00E01957" w:rsidRPr="008A04AB" w:rsidRDefault="00A96163" w:rsidP="00E01957">
      <w:pPr>
        <w:widowControl w:val="0"/>
        <w:rPr>
          <w:rFonts w:ascii="Arial" w:hAnsi="Arial" w:cs="Arial"/>
          <w:lang w:val="en-GB" w:eastAsia="en-GB"/>
        </w:rPr>
      </w:pPr>
      <w:r w:rsidRPr="00A96163">
        <w:rPr>
          <w:rFonts w:ascii="Arial" w:eastAsia="Times New Roman" w:hAnsi="Arial" w:cs="Arial"/>
          <w:b/>
          <w:lang w:val="en-GB"/>
        </w:rPr>
        <w:br w:type="page"/>
      </w:r>
      <w:r w:rsidR="00E01957" w:rsidRPr="007153B6">
        <w:rPr>
          <w:rStyle w:val="Heading2Char"/>
          <w:rFonts w:eastAsiaTheme="minorEastAsia"/>
        </w:rPr>
        <w:lastRenderedPageBreak/>
        <w:t>Role of Council members</w:t>
      </w:r>
    </w:p>
    <w:p w14:paraId="340C0320" w14:textId="77777777" w:rsidR="00E01957" w:rsidRPr="00A96163" w:rsidRDefault="00E01957" w:rsidP="00E01957">
      <w:pPr>
        <w:tabs>
          <w:tab w:val="right" w:pos="8820"/>
        </w:tabs>
        <w:spacing w:line="220" w:lineRule="atLeast"/>
        <w:rPr>
          <w:rFonts w:ascii="Arial" w:eastAsia="Times New Roman" w:hAnsi="Arial" w:cs="Arial"/>
          <w:b/>
          <w:lang w:val="en-GB"/>
        </w:rPr>
      </w:pPr>
    </w:p>
    <w:p w14:paraId="4BE0A948" w14:textId="77777777" w:rsidR="00E01957" w:rsidRPr="00A96163" w:rsidRDefault="00E01957" w:rsidP="00E01957">
      <w:pPr>
        <w:spacing w:line="220" w:lineRule="atLeast"/>
        <w:rPr>
          <w:rFonts w:ascii="Arial" w:eastAsia="Times New Roman" w:hAnsi="Arial" w:cs="Arial"/>
          <w:lang w:val="en-GB"/>
        </w:rPr>
      </w:pPr>
      <w:r w:rsidRPr="00A96163">
        <w:rPr>
          <w:rFonts w:ascii="Arial" w:eastAsia="Times New Roman" w:hAnsi="Arial" w:cs="Arial"/>
          <w:lang w:val="en-GB"/>
        </w:rPr>
        <w:t xml:space="preserve">The aim is to </w:t>
      </w:r>
      <w:r>
        <w:rPr>
          <w:rFonts w:ascii="Arial" w:eastAsia="Times New Roman" w:hAnsi="Arial" w:cs="Arial"/>
          <w:lang w:val="en-GB"/>
        </w:rPr>
        <w:t>ensure that the</w:t>
      </w:r>
      <w:r w:rsidRPr="00A96163">
        <w:rPr>
          <w:rFonts w:ascii="Arial" w:eastAsia="Times New Roman" w:hAnsi="Arial" w:cs="Arial"/>
          <w:lang w:val="en-GB"/>
        </w:rPr>
        <w:t xml:space="preserve"> Council, collectively, ha</w:t>
      </w:r>
      <w:r>
        <w:rPr>
          <w:rFonts w:ascii="Arial" w:eastAsia="Times New Roman" w:hAnsi="Arial" w:cs="Arial"/>
          <w:lang w:val="en-GB"/>
        </w:rPr>
        <w:t>s</w:t>
      </w:r>
      <w:r w:rsidRPr="00A96163">
        <w:rPr>
          <w:rFonts w:ascii="Arial" w:eastAsia="Times New Roman" w:hAnsi="Arial" w:cs="Arial"/>
          <w:lang w:val="en-GB"/>
        </w:rPr>
        <w:t xml:space="preserve"> a wide range of experience</w:t>
      </w:r>
      <w:r>
        <w:rPr>
          <w:rFonts w:ascii="Arial" w:eastAsia="Times New Roman" w:hAnsi="Arial" w:cs="Arial"/>
          <w:lang w:val="en-GB"/>
        </w:rPr>
        <w:t>,</w:t>
      </w:r>
      <w:r w:rsidRPr="00A96163">
        <w:rPr>
          <w:rFonts w:ascii="Arial" w:eastAsia="Times New Roman" w:hAnsi="Arial" w:cs="Arial"/>
          <w:lang w:val="en-GB"/>
        </w:rPr>
        <w:t xml:space="preserve"> </w:t>
      </w:r>
      <w:r>
        <w:rPr>
          <w:rFonts w:ascii="Arial" w:eastAsia="Times New Roman" w:hAnsi="Arial" w:cs="Arial"/>
          <w:lang w:val="en-GB"/>
        </w:rPr>
        <w:t>capability</w:t>
      </w:r>
      <w:r w:rsidRPr="00A96163">
        <w:rPr>
          <w:rFonts w:ascii="Arial" w:eastAsia="Times New Roman" w:hAnsi="Arial" w:cs="Arial"/>
          <w:lang w:val="en-GB"/>
        </w:rPr>
        <w:t xml:space="preserve"> and skills to understand the priorities of the H</w:t>
      </w:r>
      <w:r>
        <w:rPr>
          <w:rFonts w:ascii="Arial" w:eastAsia="Times New Roman" w:hAnsi="Arial" w:cs="Arial"/>
          <w:lang w:val="en-GB"/>
        </w:rPr>
        <w:t>C</w:t>
      </w:r>
      <w:r w:rsidRPr="00A96163">
        <w:rPr>
          <w:rFonts w:ascii="Arial" w:eastAsia="Times New Roman" w:hAnsi="Arial" w:cs="Arial"/>
          <w:lang w:val="en-GB"/>
        </w:rPr>
        <w:t>PC’s key stakeholder groups</w:t>
      </w:r>
      <w:r>
        <w:rPr>
          <w:rFonts w:ascii="Arial" w:eastAsia="Times New Roman" w:hAnsi="Arial" w:cs="Arial"/>
          <w:lang w:val="en-GB"/>
        </w:rPr>
        <w:t xml:space="preserve"> as well as the values that underpin good governance</w:t>
      </w:r>
      <w:r w:rsidRPr="00A96163">
        <w:rPr>
          <w:rFonts w:ascii="Arial" w:eastAsia="Times New Roman" w:hAnsi="Arial" w:cs="Arial"/>
          <w:lang w:val="en-GB"/>
        </w:rPr>
        <w:t>.  The H</w:t>
      </w:r>
      <w:r>
        <w:rPr>
          <w:rFonts w:ascii="Arial" w:eastAsia="Times New Roman" w:hAnsi="Arial" w:cs="Arial"/>
          <w:lang w:val="en-GB"/>
        </w:rPr>
        <w:t>C</w:t>
      </w:r>
      <w:r w:rsidRPr="00A96163">
        <w:rPr>
          <w:rFonts w:ascii="Arial" w:eastAsia="Times New Roman" w:hAnsi="Arial" w:cs="Arial"/>
          <w:lang w:val="en-GB"/>
        </w:rPr>
        <w:t xml:space="preserve">PC is therefore </w:t>
      </w:r>
      <w:r>
        <w:rPr>
          <w:rFonts w:ascii="Arial" w:eastAsia="Times New Roman" w:hAnsi="Arial" w:cs="Arial"/>
          <w:lang w:val="en-GB"/>
        </w:rPr>
        <w:t>always looking to ensure that the Council</w:t>
      </w:r>
      <w:r w:rsidRPr="00A96163">
        <w:rPr>
          <w:rFonts w:ascii="Arial" w:eastAsia="Times New Roman" w:hAnsi="Arial" w:cs="Arial"/>
          <w:lang w:val="en-GB"/>
        </w:rPr>
        <w:t xml:space="preserve"> reflects a diverse range of interests, as well as one which has the </w:t>
      </w:r>
      <w:r>
        <w:rPr>
          <w:rFonts w:ascii="Arial" w:eastAsia="Times New Roman" w:hAnsi="Arial" w:cs="Arial"/>
          <w:lang w:val="en-GB"/>
        </w:rPr>
        <w:t xml:space="preserve">necessary </w:t>
      </w:r>
      <w:r w:rsidRPr="00A96163">
        <w:rPr>
          <w:rFonts w:ascii="Arial" w:eastAsia="Times New Roman" w:hAnsi="Arial" w:cs="Arial"/>
          <w:lang w:val="en-GB"/>
        </w:rPr>
        <w:t>governance experience required</w:t>
      </w:r>
      <w:r>
        <w:rPr>
          <w:rFonts w:ascii="Arial" w:eastAsia="Times New Roman" w:hAnsi="Arial" w:cs="Arial"/>
          <w:lang w:val="en-GB"/>
        </w:rPr>
        <w:t xml:space="preserve"> to fulfil its responsibilities</w:t>
      </w:r>
      <w:r w:rsidRPr="00A96163">
        <w:rPr>
          <w:rFonts w:ascii="Arial" w:eastAsia="Times New Roman" w:hAnsi="Arial" w:cs="Arial"/>
          <w:lang w:val="en-GB"/>
        </w:rPr>
        <w:t xml:space="preserve">.  </w:t>
      </w:r>
    </w:p>
    <w:p w14:paraId="04CB1403" w14:textId="77777777" w:rsidR="00E01957" w:rsidRPr="00A96163" w:rsidRDefault="00E01957" w:rsidP="00E01957">
      <w:pPr>
        <w:spacing w:line="220" w:lineRule="atLeast"/>
        <w:rPr>
          <w:rFonts w:ascii="Arial" w:eastAsia="Times New Roman" w:hAnsi="Arial" w:cs="Arial"/>
          <w:lang w:val="en-GB"/>
        </w:rPr>
      </w:pPr>
    </w:p>
    <w:p w14:paraId="7DCB7D4B" w14:textId="316E1258" w:rsidR="00E01957" w:rsidRPr="00A96163" w:rsidRDefault="00E01957" w:rsidP="00E01957">
      <w:pPr>
        <w:spacing w:line="220" w:lineRule="atLeast"/>
        <w:rPr>
          <w:rFonts w:ascii="Arial" w:eastAsia="Times New Roman" w:hAnsi="Arial" w:cs="Arial"/>
          <w:lang w:val="en-GB"/>
        </w:rPr>
      </w:pPr>
      <w:r w:rsidRPr="00A96163">
        <w:rPr>
          <w:rFonts w:ascii="Arial" w:eastAsia="Times New Roman" w:hAnsi="Arial" w:cs="Arial"/>
          <w:lang w:val="en-GB"/>
        </w:rPr>
        <w:t>The H</w:t>
      </w:r>
      <w:r>
        <w:rPr>
          <w:rFonts w:ascii="Arial" w:eastAsia="Times New Roman" w:hAnsi="Arial" w:cs="Arial"/>
          <w:lang w:val="en-GB"/>
        </w:rPr>
        <w:t>C</w:t>
      </w:r>
      <w:r w:rsidRPr="00A96163">
        <w:rPr>
          <w:rFonts w:ascii="Arial" w:eastAsia="Times New Roman" w:hAnsi="Arial" w:cs="Arial"/>
          <w:lang w:val="en-GB"/>
        </w:rPr>
        <w:t xml:space="preserve">PC would expect all members to have a grasp of the principles of good regulation. </w:t>
      </w:r>
      <w:r w:rsidRPr="0042044B">
        <w:rPr>
          <w:rFonts w:ascii="Arial" w:eastAsia="Times New Roman" w:hAnsi="Arial" w:cs="Arial"/>
          <w:lang w:val="en-GB"/>
        </w:rPr>
        <w:t xml:space="preserve">We welcome applications from those who are not currently serving on other regulatory </w:t>
      </w:r>
      <w:r w:rsidR="0071045D" w:rsidRPr="0042044B">
        <w:rPr>
          <w:rFonts w:ascii="Arial" w:eastAsia="Times New Roman" w:hAnsi="Arial" w:cs="Arial"/>
          <w:lang w:val="en-GB"/>
        </w:rPr>
        <w:t>counci</w:t>
      </w:r>
      <w:r w:rsidR="0071045D">
        <w:rPr>
          <w:rFonts w:ascii="Arial" w:eastAsia="Times New Roman" w:hAnsi="Arial" w:cs="Arial"/>
          <w:lang w:val="en-GB"/>
        </w:rPr>
        <w:t>ls,</w:t>
      </w:r>
      <w:r>
        <w:rPr>
          <w:rFonts w:ascii="Arial" w:eastAsia="Times New Roman" w:hAnsi="Arial" w:cs="Arial"/>
          <w:lang w:val="en-GB"/>
        </w:rPr>
        <w:t xml:space="preserve"> as we are keen to ensure the C</w:t>
      </w:r>
      <w:r w:rsidRPr="0042044B">
        <w:rPr>
          <w:rFonts w:ascii="Arial" w:eastAsia="Times New Roman" w:hAnsi="Arial" w:cs="Arial"/>
          <w:lang w:val="en-GB"/>
        </w:rPr>
        <w:t xml:space="preserve">ouncil </w:t>
      </w:r>
      <w:r>
        <w:rPr>
          <w:rFonts w:ascii="Arial" w:eastAsia="Times New Roman" w:hAnsi="Arial" w:cs="Arial"/>
          <w:lang w:val="en-GB"/>
        </w:rPr>
        <w:t xml:space="preserve">has </w:t>
      </w:r>
      <w:r w:rsidRPr="0042044B">
        <w:rPr>
          <w:rFonts w:ascii="Arial" w:eastAsia="Times New Roman" w:hAnsi="Arial" w:cs="Arial"/>
          <w:lang w:val="en-GB"/>
        </w:rPr>
        <w:t>a breadth of experience and skills. In the event members of other regulatory councils do choose to apply, the selection panel will consider carefully whether the conflict of interest which would be likely to arise, should they be appointed to the HCPC, would be significant enough to preclude their membership of both councils.</w:t>
      </w:r>
    </w:p>
    <w:p w14:paraId="0292AE05" w14:textId="77777777" w:rsidR="00E01957" w:rsidRPr="00A96163" w:rsidRDefault="00E01957" w:rsidP="00E01957">
      <w:pPr>
        <w:tabs>
          <w:tab w:val="right" w:pos="8820"/>
        </w:tabs>
        <w:spacing w:line="220" w:lineRule="atLeast"/>
        <w:rPr>
          <w:rFonts w:ascii="Arial" w:eastAsia="Times New Roman" w:hAnsi="Arial" w:cs="Arial"/>
          <w:lang w:val="en-GB"/>
        </w:rPr>
      </w:pPr>
    </w:p>
    <w:p w14:paraId="502AAE63" w14:textId="77777777" w:rsidR="00E01957" w:rsidRPr="00A96163" w:rsidRDefault="00E01957" w:rsidP="00E01957">
      <w:pPr>
        <w:tabs>
          <w:tab w:val="right" w:pos="8820"/>
        </w:tabs>
        <w:spacing w:line="220" w:lineRule="atLeast"/>
        <w:rPr>
          <w:rFonts w:ascii="Arial" w:eastAsia="Times New Roman" w:hAnsi="Arial" w:cs="Arial"/>
          <w:lang w:val="en-GB"/>
        </w:rPr>
      </w:pPr>
      <w:r w:rsidRPr="00A96163">
        <w:rPr>
          <w:rFonts w:ascii="Arial" w:eastAsia="Times New Roman" w:hAnsi="Arial" w:cs="Arial"/>
          <w:lang w:val="en-GB"/>
        </w:rPr>
        <w:t>In summary, the role of a Council member is to:</w:t>
      </w:r>
    </w:p>
    <w:p w14:paraId="1070EB21" w14:textId="77777777" w:rsidR="00E01957" w:rsidRPr="00A96163" w:rsidRDefault="00E01957" w:rsidP="00E01957">
      <w:pPr>
        <w:tabs>
          <w:tab w:val="right" w:pos="8820"/>
        </w:tabs>
        <w:spacing w:line="220" w:lineRule="atLeast"/>
        <w:rPr>
          <w:rFonts w:ascii="Arial" w:eastAsia="Times New Roman" w:hAnsi="Arial" w:cs="Arial"/>
          <w:lang w:val="en-GB"/>
        </w:rPr>
      </w:pPr>
    </w:p>
    <w:p w14:paraId="56F90F54" w14:textId="3BE7D30D" w:rsidR="00E01957" w:rsidRDefault="00E01957" w:rsidP="00E01957">
      <w:pPr>
        <w:numPr>
          <w:ilvl w:val="0"/>
          <w:numId w:val="12"/>
        </w:numPr>
        <w:spacing w:line="220" w:lineRule="atLeast"/>
        <w:ind w:left="714" w:hanging="357"/>
        <w:rPr>
          <w:rFonts w:ascii="Arial" w:eastAsia="Times New Roman" w:hAnsi="Arial" w:cs="Arial"/>
          <w:lang w:val="en-GB"/>
        </w:rPr>
      </w:pPr>
      <w:r w:rsidRPr="00A96163">
        <w:rPr>
          <w:rFonts w:ascii="Arial" w:eastAsia="Times New Roman" w:hAnsi="Arial" w:cs="Arial"/>
          <w:lang w:val="en-GB"/>
        </w:rPr>
        <w:t xml:space="preserve">contribute their knowledge and expertise to Council, to </w:t>
      </w:r>
      <w:r>
        <w:rPr>
          <w:rFonts w:ascii="Arial" w:eastAsia="Times New Roman" w:hAnsi="Arial" w:cs="Arial"/>
          <w:lang w:val="en-GB"/>
        </w:rPr>
        <w:t xml:space="preserve">ensure  robust governance and </w:t>
      </w:r>
      <w:r w:rsidRPr="00A96163">
        <w:rPr>
          <w:rFonts w:ascii="Arial" w:eastAsia="Times New Roman" w:hAnsi="Arial" w:cs="Arial"/>
          <w:lang w:val="en-GB"/>
        </w:rPr>
        <w:t xml:space="preserve">effective </w:t>
      </w:r>
      <w:r>
        <w:rPr>
          <w:rFonts w:ascii="Arial" w:eastAsia="Times New Roman" w:hAnsi="Arial" w:cs="Arial"/>
          <w:lang w:val="en-GB"/>
        </w:rPr>
        <w:t xml:space="preserve">strategic </w:t>
      </w:r>
      <w:r w:rsidRPr="00A96163">
        <w:rPr>
          <w:rFonts w:ascii="Arial" w:eastAsia="Times New Roman" w:hAnsi="Arial" w:cs="Arial"/>
          <w:lang w:val="en-GB"/>
        </w:rPr>
        <w:t>decision-making;</w:t>
      </w:r>
    </w:p>
    <w:p w14:paraId="47987F40" w14:textId="77777777" w:rsidR="00E01957" w:rsidRPr="00A96163" w:rsidRDefault="00E01957" w:rsidP="00E01957">
      <w:pPr>
        <w:spacing w:line="220" w:lineRule="atLeast"/>
        <w:ind w:left="714"/>
        <w:rPr>
          <w:rFonts w:ascii="Arial" w:eastAsia="Times New Roman" w:hAnsi="Arial" w:cs="Arial"/>
          <w:lang w:val="en-GB"/>
        </w:rPr>
      </w:pPr>
    </w:p>
    <w:p w14:paraId="2BCDE827" w14:textId="787B98EE" w:rsidR="00E01957" w:rsidRDefault="00E01957" w:rsidP="00E01957">
      <w:pPr>
        <w:numPr>
          <w:ilvl w:val="0"/>
          <w:numId w:val="12"/>
        </w:numPr>
        <w:spacing w:line="220" w:lineRule="atLeast"/>
        <w:ind w:left="714" w:hanging="357"/>
        <w:rPr>
          <w:rFonts w:ascii="Arial" w:eastAsia="Times New Roman" w:hAnsi="Arial" w:cs="Arial"/>
          <w:lang w:val="en-GB"/>
        </w:rPr>
      </w:pPr>
      <w:r>
        <w:rPr>
          <w:rFonts w:ascii="Arial" w:eastAsia="Times New Roman" w:hAnsi="Arial" w:cs="Arial"/>
          <w:lang w:val="en-GB"/>
        </w:rPr>
        <w:t xml:space="preserve">contribute to the delivery of </w:t>
      </w:r>
      <w:r w:rsidRPr="00A96163">
        <w:rPr>
          <w:rFonts w:ascii="Arial" w:eastAsia="Times New Roman" w:hAnsi="Arial" w:cs="Arial"/>
          <w:lang w:val="en-GB"/>
        </w:rPr>
        <w:t>the Council’s objectives;</w:t>
      </w:r>
    </w:p>
    <w:p w14:paraId="38A6E669" w14:textId="1FCF3D97" w:rsidR="00E01957" w:rsidRPr="00A96163" w:rsidRDefault="00E01957" w:rsidP="00E01957">
      <w:pPr>
        <w:spacing w:line="220" w:lineRule="atLeast"/>
        <w:rPr>
          <w:rFonts w:ascii="Arial" w:eastAsia="Times New Roman" w:hAnsi="Arial" w:cs="Arial"/>
          <w:lang w:val="en-GB"/>
        </w:rPr>
      </w:pPr>
    </w:p>
    <w:p w14:paraId="154FE375" w14:textId="3521CE8D" w:rsidR="00E01957" w:rsidRDefault="00E01957" w:rsidP="00E01957">
      <w:pPr>
        <w:numPr>
          <w:ilvl w:val="0"/>
          <w:numId w:val="12"/>
        </w:numPr>
        <w:spacing w:line="220" w:lineRule="atLeast"/>
        <w:ind w:left="714" w:hanging="357"/>
        <w:rPr>
          <w:rFonts w:ascii="Arial" w:eastAsia="Times New Roman" w:hAnsi="Arial" w:cs="Arial"/>
          <w:lang w:val="en-GB"/>
        </w:rPr>
      </w:pPr>
      <w:r w:rsidRPr="00A96163">
        <w:rPr>
          <w:rFonts w:ascii="Arial" w:eastAsia="Times New Roman" w:hAnsi="Arial" w:cs="Arial"/>
          <w:lang w:val="en-GB"/>
        </w:rPr>
        <w:t>ensure that they have a good working knowledge of H</w:t>
      </w:r>
      <w:r>
        <w:rPr>
          <w:rFonts w:ascii="Arial" w:eastAsia="Times New Roman" w:hAnsi="Arial" w:cs="Arial"/>
          <w:lang w:val="en-GB"/>
        </w:rPr>
        <w:t>C</w:t>
      </w:r>
      <w:r w:rsidRPr="00A96163">
        <w:rPr>
          <w:rFonts w:ascii="Arial" w:eastAsia="Times New Roman" w:hAnsi="Arial" w:cs="Arial"/>
          <w:lang w:val="en-GB"/>
        </w:rPr>
        <w:t xml:space="preserve">PC’s role, </w:t>
      </w:r>
      <w:r>
        <w:rPr>
          <w:rFonts w:ascii="Arial" w:eastAsia="Times New Roman" w:hAnsi="Arial" w:cs="Arial"/>
          <w:lang w:val="en-GB"/>
        </w:rPr>
        <w:t xml:space="preserve">key </w:t>
      </w:r>
      <w:r w:rsidRPr="00A96163">
        <w:rPr>
          <w:rFonts w:ascii="Arial" w:eastAsia="Times New Roman" w:hAnsi="Arial" w:cs="Arial"/>
          <w:lang w:val="en-GB"/>
        </w:rPr>
        <w:t>processes and other information that may help their role;</w:t>
      </w:r>
    </w:p>
    <w:p w14:paraId="6CFDBF01" w14:textId="79C0A544" w:rsidR="00E01957" w:rsidRPr="00A96163" w:rsidRDefault="00E01957" w:rsidP="00E01957">
      <w:pPr>
        <w:spacing w:line="220" w:lineRule="atLeast"/>
        <w:rPr>
          <w:rFonts w:ascii="Arial" w:eastAsia="Times New Roman" w:hAnsi="Arial" w:cs="Arial"/>
          <w:lang w:val="en-GB"/>
        </w:rPr>
      </w:pPr>
    </w:p>
    <w:p w14:paraId="34D5B754" w14:textId="29E2C09E" w:rsidR="00E01957" w:rsidRDefault="00E01957" w:rsidP="00E01957">
      <w:pPr>
        <w:numPr>
          <w:ilvl w:val="0"/>
          <w:numId w:val="12"/>
        </w:numPr>
        <w:spacing w:line="220" w:lineRule="atLeast"/>
        <w:ind w:left="714" w:hanging="357"/>
        <w:rPr>
          <w:rFonts w:ascii="Arial" w:eastAsia="Times New Roman" w:hAnsi="Arial" w:cs="Arial"/>
          <w:lang w:val="en-GB"/>
        </w:rPr>
      </w:pPr>
      <w:r w:rsidRPr="00A96163">
        <w:rPr>
          <w:rFonts w:ascii="Arial" w:eastAsia="Times New Roman" w:hAnsi="Arial" w:cs="Arial"/>
          <w:lang w:val="en-GB"/>
        </w:rPr>
        <w:t>carry out their work for the Council in accordance with the Council members’ code of conduct; and</w:t>
      </w:r>
    </w:p>
    <w:p w14:paraId="7B042BBC" w14:textId="6FA39318" w:rsidR="00E01957" w:rsidRPr="00A96163" w:rsidRDefault="00E01957" w:rsidP="00E01957">
      <w:pPr>
        <w:spacing w:line="220" w:lineRule="atLeast"/>
        <w:rPr>
          <w:rFonts w:ascii="Arial" w:eastAsia="Times New Roman" w:hAnsi="Arial" w:cs="Arial"/>
          <w:lang w:val="en-GB"/>
        </w:rPr>
      </w:pPr>
    </w:p>
    <w:p w14:paraId="05E6D15C" w14:textId="77777777" w:rsidR="00E01957" w:rsidRPr="00A96163" w:rsidRDefault="00E01957" w:rsidP="00E01957">
      <w:pPr>
        <w:numPr>
          <w:ilvl w:val="0"/>
          <w:numId w:val="8"/>
        </w:numPr>
        <w:tabs>
          <w:tab w:val="right" w:pos="709"/>
        </w:tabs>
        <w:spacing w:line="220" w:lineRule="atLeast"/>
        <w:ind w:left="709" w:hanging="349"/>
        <w:rPr>
          <w:rFonts w:ascii="Arial" w:eastAsia="Times New Roman" w:hAnsi="Arial" w:cs="Arial"/>
          <w:lang w:val="en-GB"/>
        </w:rPr>
      </w:pPr>
      <w:r w:rsidRPr="00A96163">
        <w:rPr>
          <w:rFonts w:ascii="Arial" w:eastAsia="Times New Roman" w:hAnsi="Arial" w:cs="Arial"/>
          <w:lang w:val="en-GB"/>
        </w:rPr>
        <w:t>act as an ambassador for the H</w:t>
      </w:r>
      <w:r>
        <w:rPr>
          <w:rFonts w:ascii="Arial" w:eastAsia="Times New Roman" w:hAnsi="Arial" w:cs="Arial"/>
          <w:lang w:val="en-GB"/>
        </w:rPr>
        <w:t>C</w:t>
      </w:r>
      <w:r w:rsidRPr="00A96163">
        <w:rPr>
          <w:rFonts w:ascii="Arial" w:eastAsia="Times New Roman" w:hAnsi="Arial" w:cs="Arial"/>
          <w:lang w:val="en-GB"/>
        </w:rPr>
        <w:t>PC, representing the Council to</w:t>
      </w:r>
      <w:r w:rsidRPr="00A96163">
        <w:rPr>
          <w:rFonts w:ascii="Arial" w:eastAsia="Times New Roman" w:hAnsi="Arial" w:cs="Arial"/>
          <w:lang w:val="en-GB"/>
        </w:rPr>
        <w:tab/>
        <w:t xml:space="preserve"> stakeholders.</w:t>
      </w:r>
    </w:p>
    <w:p w14:paraId="1468D98A" w14:textId="0BA668A7" w:rsidR="0030720A" w:rsidRDefault="0030720A" w:rsidP="00E01957">
      <w:pPr>
        <w:spacing w:line="220" w:lineRule="atLeast"/>
        <w:rPr>
          <w:rFonts w:ascii="Arial" w:eastAsia="Times New Roman" w:hAnsi="Arial" w:cs="Arial"/>
          <w:b/>
          <w:bCs/>
          <w:color w:val="000000"/>
          <w:kern w:val="32"/>
          <w:sz w:val="32"/>
          <w:szCs w:val="32"/>
          <w:lang w:val="en-GB"/>
        </w:rPr>
      </w:pPr>
    </w:p>
    <w:p w14:paraId="0A098B24" w14:textId="024E46A9" w:rsidR="00E01957" w:rsidRDefault="00E01957" w:rsidP="00E01957">
      <w:pPr>
        <w:spacing w:line="220" w:lineRule="atLeast"/>
        <w:rPr>
          <w:rFonts w:ascii="Arial" w:eastAsia="Times New Roman" w:hAnsi="Arial" w:cs="Arial"/>
          <w:b/>
          <w:bCs/>
          <w:color w:val="000000"/>
          <w:kern w:val="32"/>
          <w:sz w:val="32"/>
          <w:szCs w:val="32"/>
          <w:lang w:val="en-GB"/>
        </w:rPr>
      </w:pPr>
    </w:p>
    <w:p w14:paraId="0FF96630" w14:textId="4E2CCC83" w:rsidR="00E01957" w:rsidRDefault="00E01957" w:rsidP="00E01957">
      <w:pPr>
        <w:spacing w:line="220" w:lineRule="atLeast"/>
        <w:rPr>
          <w:rFonts w:ascii="Arial" w:eastAsia="Times New Roman" w:hAnsi="Arial" w:cs="Arial"/>
          <w:b/>
          <w:bCs/>
          <w:color w:val="000000"/>
          <w:kern w:val="32"/>
          <w:sz w:val="32"/>
          <w:szCs w:val="32"/>
          <w:lang w:val="en-GB"/>
        </w:rPr>
      </w:pPr>
    </w:p>
    <w:p w14:paraId="27AE89DE" w14:textId="3EE84859" w:rsidR="00E01957" w:rsidRDefault="00E01957" w:rsidP="00E01957">
      <w:pPr>
        <w:spacing w:line="220" w:lineRule="atLeast"/>
        <w:rPr>
          <w:rFonts w:ascii="Arial" w:eastAsia="Times New Roman" w:hAnsi="Arial" w:cs="Arial"/>
          <w:b/>
          <w:bCs/>
          <w:color w:val="000000"/>
          <w:kern w:val="32"/>
          <w:sz w:val="32"/>
          <w:szCs w:val="32"/>
          <w:lang w:val="en-GB"/>
        </w:rPr>
      </w:pPr>
    </w:p>
    <w:p w14:paraId="702C5732" w14:textId="3D5421C5" w:rsidR="00E01957" w:rsidRDefault="00E01957" w:rsidP="00E01957">
      <w:pPr>
        <w:spacing w:line="220" w:lineRule="atLeast"/>
        <w:rPr>
          <w:rFonts w:ascii="Arial" w:eastAsia="Times New Roman" w:hAnsi="Arial" w:cs="Arial"/>
          <w:b/>
          <w:bCs/>
          <w:color w:val="000000"/>
          <w:kern w:val="32"/>
          <w:sz w:val="32"/>
          <w:szCs w:val="32"/>
          <w:lang w:val="en-GB"/>
        </w:rPr>
      </w:pPr>
    </w:p>
    <w:p w14:paraId="5FA05895" w14:textId="5E044F4A" w:rsidR="00E01957" w:rsidRDefault="00E01957" w:rsidP="00E01957">
      <w:pPr>
        <w:spacing w:line="220" w:lineRule="atLeast"/>
        <w:rPr>
          <w:rFonts w:ascii="Arial" w:eastAsia="Times New Roman" w:hAnsi="Arial" w:cs="Arial"/>
          <w:b/>
          <w:bCs/>
          <w:color w:val="000000"/>
          <w:kern w:val="32"/>
          <w:sz w:val="32"/>
          <w:szCs w:val="32"/>
          <w:lang w:val="en-GB"/>
        </w:rPr>
      </w:pPr>
    </w:p>
    <w:p w14:paraId="6662AFC9" w14:textId="167C6703" w:rsidR="00E01957" w:rsidRDefault="00E01957" w:rsidP="00E01957">
      <w:pPr>
        <w:spacing w:line="220" w:lineRule="atLeast"/>
        <w:rPr>
          <w:rFonts w:ascii="Arial" w:eastAsia="Times New Roman" w:hAnsi="Arial" w:cs="Arial"/>
          <w:b/>
          <w:bCs/>
          <w:color w:val="000000"/>
          <w:kern w:val="32"/>
          <w:sz w:val="32"/>
          <w:szCs w:val="32"/>
          <w:lang w:val="en-GB"/>
        </w:rPr>
      </w:pPr>
    </w:p>
    <w:p w14:paraId="3D8899E2" w14:textId="702B21F0" w:rsidR="00E01957" w:rsidRDefault="00E01957" w:rsidP="00E01957">
      <w:pPr>
        <w:spacing w:line="220" w:lineRule="atLeast"/>
        <w:rPr>
          <w:rFonts w:ascii="Arial" w:eastAsia="Times New Roman" w:hAnsi="Arial" w:cs="Arial"/>
          <w:b/>
          <w:bCs/>
          <w:color w:val="000000"/>
          <w:kern w:val="32"/>
          <w:sz w:val="32"/>
          <w:szCs w:val="32"/>
          <w:lang w:val="en-GB"/>
        </w:rPr>
      </w:pPr>
    </w:p>
    <w:p w14:paraId="41C1DF09" w14:textId="74E8AB8B" w:rsidR="00E01957" w:rsidRDefault="00E01957" w:rsidP="00E01957">
      <w:pPr>
        <w:spacing w:line="220" w:lineRule="atLeast"/>
        <w:rPr>
          <w:rFonts w:ascii="Arial" w:eastAsia="Times New Roman" w:hAnsi="Arial" w:cs="Arial"/>
          <w:b/>
          <w:bCs/>
          <w:color w:val="000000"/>
          <w:kern w:val="32"/>
          <w:sz w:val="32"/>
          <w:szCs w:val="32"/>
          <w:lang w:val="en-GB"/>
        </w:rPr>
      </w:pPr>
    </w:p>
    <w:p w14:paraId="1D09EC95" w14:textId="54AFE4E1" w:rsidR="00E01957" w:rsidRDefault="00E01957" w:rsidP="00E01957">
      <w:pPr>
        <w:spacing w:line="220" w:lineRule="atLeast"/>
        <w:rPr>
          <w:rFonts w:ascii="Arial" w:eastAsia="Times New Roman" w:hAnsi="Arial" w:cs="Arial"/>
          <w:b/>
          <w:bCs/>
          <w:color w:val="000000"/>
          <w:kern w:val="32"/>
          <w:sz w:val="32"/>
          <w:szCs w:val="32"/>
          <w:lang w:val="en-GB"/>
        </w:rPr>
      </w:pPr>
    </w:p>
    <w:p w14:paraId="7AEC6067" w14:textId="31095E23" w:rsidR="00E01957" w:rsidRDefault="00E01957" w:rsidP="00E01957">
      <w:pPr>
        <w:spacing w:line="220" w:lineRule="atLeast"/>
        <w:rPr>
          <w:rFonts w:ascii="Arial" w:eastAsia="Times New Roman" w:hAnsi="Arial" w:cs="Arial"/>
          <w:b/>
          <w:bCs/>
          <w:color w:val="000000"/>
          <w:kern w:val="32"/>
          <w:sz w:val="32"/>
          <w:szCs w:val="32"/>
          <w:lang w:val="en-GB"/>
        </w:rPr>
      </w:pPr>
    </w:p>
    <w:p w14:paraId="4F6D38C9" w14:textId="38A23891" w:rsidR="00E01957" w:rsidRDefault="00E01957" w:rsidP="00E01957">
      <w:pPr>
        <w:spacing w:line="220" w:lineRule="atLeast"/>
        <w:rPr>
          <w:rFonts w:ascii="Arial" w:eastAsia="Times New Roman" w:hAnsi="Arial" w:cs="Arial"/>
          <w:b/>
          <w:bCs/>
          <w:color w:val="000000"/>
          <w:kern w:val="32"/>
          <w:sz w:val="32"/>
          <w:szCs w:val="32"/>
          <w:lang w:val="en-GB"/>
        </w:rPr>
      </w:pPr>
    </w:p>
    <w:p w14:paraId="4260DEA7" w14:textId="12243C24" w:rsidR="00E01957" w:rsidRDefault="00E01957" w:rsidP="00E01957">
      <w:pPr>
        <w:spacing w:line="220" w:lineRule="atLeast"/>
        <w:rPr>
          <w:rFonts w:ascii="Arial" w:eastAsia="Times New Roman" w:hAnsi="Arial" w:cs="Arial"/>
          <w:b/>
          <w:bCs/>
          <w:color w:val="000000"/>
          <w:kern w:val="32"/>
          <w:sz w:val="32"/>
          <w:szCs w:val="32"/>
          <w:lang w:val="en-GB"/>
        </w:rPr>
      </w:pPr>
    </w:p>
    <w:p w14:paraId="1323E89A" w14:textId="58C09CBC" w:rsidR="00E01957" w:rsidRDefault="00E01957" w:rsidP="00E01957">
      <w:pPr>
        <w:spacing w:line="220" w:lineRule="atLeast"/>
        <w:rPr>
          <w:rFonts w:ascii="Arial" w:eastAsia="Times New Roman" w:hAnsi="Arial" w:cs="Arial"/>
          <w:b/>
          <w:bCs/>
          <w:color w:val="000000"/>
          <w:kern w:val="32"/>
          <w:sz w:val="32"/>
          <w:szCs w:val="32"/>
          <w:lang w:val="en-GB"/>
        </w:rPr>
      </w:pPr>
    </w:p>
    <w:p w14:paraId="7049C684" w14:textId="0048B2ED" w:rsidR="00E01957" w:rsidRDefault="00E01957" w:rsidP="00E01957">
      <w:pPr>
        <w:spacing w:line="220" w:lineRule="atLeast"/>
        <w:rPr>
          <w:rFonts w:ascii="Arial" w:eastAsia="Times New Roman" w:hAnsi="Arial" w:cs="Arial"/>
          <w:b/>
          <w:bCs/>
          <w:color w:val="000000"/>
          <w:kern w:val="32"/>
          <w:sz w:val="32"/>
          <w:szCs w:val="32"/>
          <w:lang w:val="en-GB"/>
        </w:rPr>
      </w:pPr>
    </w:p>
    <w:p w14:paraId="31A9C419" w14:textId="77B7C712" w:rsidR="00E40711" w:rsidRDefault="00E40711" w:rsidP="00044F6F">
      <w:pPr>
        <w:spacing w:line="220" w:lineRule="atLeast"/>
        <w:rPr>
          <w:rFonts w:ascii="Arial" w:eastAsia="Times New Roman" w:hAnsi="Arial" w:cs="Arial"/>
          <w:b/>
          <w:bCs/>
          <w:color w:val="000000"/>
          <w:kern w:val="32"/>
          <w:sz w:val="32"/>
          <w:szCs w:val="32"/>
          <w:lang w:val="en-GB"/>
        </w:rPr>
      </w:pPr>
    </w:p>
    <w:p w14:paraId="58D4D144" w14:textId="2F08C0F2" w:rsidR="00A96163" w:rsidRPr="00A96163" w:rsidRDefault="00A96163" w:rsidP="007153B6">
      <w:pPr>
        <w:pStyle w:val="Heading2"/>
      </w:pPr>
      <w:bookmarkStart w:id="4" w:name="_Toc525216061"/>
      <w:r w:rsidRPr="00A96163">
        <w:lastRenderedPageBreak/>
        <w:t xml:space="preserve">Core </w:t>
      </w:r>
      <w:r w:rsidR="007F2A8C">
        <w:t>Competencies</w:t>
      </w:r>
      <w:r w:rsidRPr="00A96163">
        <w:t xml:space="preserve"> Required</w:t>
      </w:r>
      <w:bookmarkEnd w:id="4"/>
      <w:r w:rsidRPr="00A96163">
        <w:t xml:space="preserve"> </w:t>
      </w:r>
    </w:p>
    <w:p w14:paraId="2C3BABD5" w14:textId="77777777" w:rsidR="00A96163" w:rsidRPr="0077519E" w:rsidRDefault="00A96163" w:rsidP="00044F6F">
      <w:pPr>
        <w:spacing w:line="220" w:lineRule="atLeast"/>
        <w:rPr>
          <w:rFonts w:ascii="Arial" w:eastAsia="Times New Roman" w:hAnsi="Arial" w:cs="Arial"/>
          <w:color w:val="000000"/>
          <w:lang w:val="en-GB"/>
        </w:rPr>
      </w:pPr>
    </w:p>
    <w:p w14:paraId="17DC774C" w14:textId="77777777" w:rsidR="00E01957" w:rsidRPr="00A96163" w:rsidRDefault="00E01957" w:rsidP="00E01957">
      <w:pPr>
        <w:spacing w:line="220" w:lineRule="atLeast"/>
        <w:rPr>
          <w:rFonts w:ascii="Arial" w:eastAsia="Times New Roman" w:hAnsi="Arial" w:cs="Arial"/>
          <w:color w:val="000000"/>
          <w:lang w:val="en-GB"/>
        </w:rPr>
      </w:pPr>
      <w:r w:rsidRPr="00A96163">
        <w:rPr>
          <w:rFonts w:ascii="Arial" w:eastAsia="Times New Roman" w:hAnsi="Arial" w:cs="Arial"/>
          <w:b/>
          <w:color w:val="000000"/>
          <w:lang w:val="en-GB"/>
        </w:rPr>
        <w:t>For all roles,</w:t>
      </w:r>
      <w:r w:rsidRPr="00A96163">
        <w:rPr>
          <w:rFonts w:ascii="Arial" w:eastAsia="Times New Roman" w:hAnsi="Arial" w:cs="Arial"/>
          <w:color w:val="000000"/>
          <w:lang w:val="en-GB"/>
        </w:rPr>
        <w:t xml:space="preserve"> candidates will be required to demonstrate how they meet the core </w:t>
      </w:r>
      <w:r>
        <w:rPr>
          <w:rFonts w:ascii="Arial" w:eastAsia="Times New Roman" w:hAnsi="Arial" w:cs="Arial"/>
          <w:color w:val="000000"/>
          <w:lang w:val="en-GB"/>
        </w:rPr>
        <w:t>competencies</w:t>
      </w:r>
      <w:r w:rsidRPr="00A96163">
        <w:rPr>
          <w:rFonts w:ascii="Arial" w:eastAsia="Times New Roman" w:hAnsi="Arial" w:cs="Arial"/>
          <w:color w:val="000000"/>
          <w:lang w:val="en-GB"/>
        </w:rPr>
        <w:t xml:space="preserve"> shown below.  Some examples of how these may be met are shown in the table.</w:t>
      </w:r>
    </w:p>
    <w:p w14:paraId="7DDEDC97" w14:textId="0B7F8854" w:rsidR="0077519E" w:rsidRPr="00A96163" w:rsidRDefault="00A96163" w:rsidP="00044F6F">
      <w:pPr>
        <w:spacing w:line="220" w:lineRule="atLeast"/>
        <w:rPr>
          <w:rFonts w:ascii="Arial" w:eastAsia="Times New Roman" w:hAnsi="Arial" w:cs="Arial"/>
          <w:color w:val="000000"/>
          <w:lang w:val="en-GB"/>
        </w:rPr>
      </w:pPr>
      <w:r w:rsidRPr="00A96163">
        <w:rPr>
          <w:rFonts w:ascii="Arial" w:eastAsia="Times New Roman" w:hAnsi="Arial" w:cs="Arial"/>
          <w:color w:val="000000"/>
          <w:lang w:val="en-GB"/>
        </w:rPr>
        <w:t xml:space="preserve"> </w:t>
      </w:r>
    </w:p>
    <w:p w14:paraId="6AB48DF3" w14:textId="7BA79FF8" w:rsidR="00A96163" w:rsidRDefault="00E02B7F" w:rsidP="00044F6F">
      <w:pPr>
        <w:spacing w:line="220" w:lineRule="atLeast"/>
        <w:rPr>
          <w:rFonts w:ascii="Arial" w:eastAsia="Times New Roman" w:hAnsi="Arial" w:cs="Arial"/>
          <w:b/>
          <w:color w:val="000000"/>
          <w:sz w:val="28"/>
          <w:lang w:val="en-GB"/>
        </w:rPr>
      </w:pPr>
      <w:r>
        <w:rPr>
          <w:rFonts w:ascii="Arial" w:hAnsi="Arial" w:cs="Arial"/>
          <w:b/>
          <w:sz w:val="28"/>
        </w:rPr>
        <w:t>Council member</w:t>
      </w:r>
      <w:r w:rsidR="004B1AFA">
        <w:rPr>
          <w:rFonts w:ascii="Arial" w:hAnsi="Arial" w:cs="Arial"/>
          <w:b/>
          <w:sz w:val="28"/>
        </w:rPr>
        <w:t xml:space="preserve"> competencies </w:t>
      </w:r>
    </w:p>
    <w:p w14:paraId="6FE42DB1" w14:textId="666D3C5E" w:rsidR="0071045D" w:rsidRPr="0071045D" w:rsidRDefault="0071045D" w:rsidP="00044F6F">
      <w:pPr>
        <w:spacing w:line="220" w:lineRule="atLeast"/>
        <w:rPr>
          <w:rFonts w:ascii="Arial" w:eastAsia="Times New Roman" w:hAnsi="Arial" w:cs="Arial"/>
          <w:b/>
          <w:color w:val="000000"/>
          <w:sz w:val="28"/>
          <w:lang w:val="en-GB"/>
        </w:rPr>
      </w:pPr>
    </w:p>
    <w:tbl>
      <w:tblPr>
        <w:tblW w:w="9356" w:type="dxa"/>
        <w:tblBorders>
          <w:insideH w:val="single" w:sz="18" w:space="0" w:color="FFFFFF"/>
          <w:insideV w:val="single" w:sz="18" w:space="0" w:color="FFFFFF"/>
        </w:tblBorders>
        <w:shd w:val="clear" w:color="auto" w:fill="C0C0C0"/>
        <w:tblLook w:val="04A0" w:firstRow="1" w:lastRow="0" w:firstColumn="1" w:lastColumn="0" w:noHBand="0" w:noVBand="1"/>
      </w:tblPr>
      <w:tblGrid>
        <w:gridCol w:w="2500"/>
        <w:gridCol w:w="6"/>
        <w:gridCol w:w="6850"/>
      </w:tblGrid>
      <w:tr w:rsidR="00A96163" w:rsidRPr="00A96163" w14:paraId="668B81EA" w14:textId="77777777" w:rsidTr="004B1AFA">
        <w:trPr>
          <w:cantSplit/>
          <w:tblHeader/>
        </w:trPr>
        <w:tc>
          <w:tcPr>
            <w:tcW w:w="2506" w:type="dxa"/>
            <w:gridSpan w:val="2"/>
            <w:tcBorders>
              <w:bottom w:val="single" w:sz="18" w:space="0" w:color="FFFFFF"/>
            </w:tcBorders>
            <w:shd w:val="clear" w:color="auto" w:fill="C0C0C0"/>
          </w:tcPr>
          <w:p w14:paraId="2BB6A488" w14:textId="77777777" w:rsidR="00A96163" w:rsidRPr="00A96163" w:rsidRDefault="00A96163" w:rsidP="00044F6F">
            <w:pPr>
              <w:spacing w:line="220" w:lineRule="atLeast"/>
              <w:rPr>
                <w:rFonts w:ascii="Arial" w:eastAsia="Times New Roman" w:hAnsi="Arial" w:cs="Arial"/>
                <w:b/>
                <w:lang w:val="en-GB"/>
              </w:rPr>
            </w:pPr>
            <w:r w:rsidRPr="00A96163">
              <w:rPr>
                <w:rFonts w:ascii="Arial" w:eastAsia="Times New Roman" w:hAnsi="Arial" w:cs="Arial"/>
                <w:b/>
                <w:lang w:val="en-GB"/>
              </w:rPr>
              <w:t>Competence</w:t>
            </w:r>
          </w:p>
        </w:tc>
        <w:tc>
          <w:tcPr>
            <w:tcW w:w="6850" w:type="dxa"/>
            <w:tcBorders>
              <w:bottom w:val="single" w:sz="18" w:space="0" w:color="FFFFFF"/>
            </w:tcBorders>
            <w:shd w:val="clear" w:color="auto" w:fill="C0C0C0"/>
          </w:tcPr>
          <w:p w14:paraId="18D2B58C" w14:textId="77777777" w:rsidR="00A96163" w:rsidRPr="00A96163" w:rsidRDefault="00A96163" w:rsidP="00044F6F">
            <w:pPr>
              <w:spacing w:line="220" w:lineRule="atLeast"/>
              <w:rPr>
                <w:rFonts w:ascii="Arial" w:eastAsia="Times New Roman" w:hAnsi="Arial" w:cs="Arial"/>
                <w:b/>
                <w:lang w:val="en-GB"/>
              </w:rPr>
            </w:pPr>
            <w:r w:rsidRPr="00A96163">
              <w:rPr>
                <w:rFonts w:ascii="Arial" w:eastAsia="Times New Roman" w:hAnsi="Arial" w:cs="Arial"/>
                <w:b/>
                <w:lang w:val="en-GB"/>
              </w:rPr>
              <w:t xml:space="preserve">Evidence </w:t>
            </w:r>
          </w:p>
        </w:tc>
      </w:tr>
      <w:tr w:rsidR="00A96163" w:rsidRPr="00A96163" w14:paraId="15AEEDF4" w14:textId="77777777" w:rsidTr="004B1AFA">
        <w:trPr>
          <w:cantSplit/>
        </w:trPr>
        <w:tc>
          <w:tcPr>
            <w:tcW w:w="2506" w:type="dxa"/>
            <w:gridSpan w:val="2"/>
            <w:tcBorders>
              <w:top w:val="single" w:sz="18" w:space="0" w:color="FFFFFF"/>
              <w:bottom w:val="single" w:sz="18" w:space="0" w:color="FFFFFF"/>
            </w:tcBorders>
            <w:shd w:val="clear" w:color="auto" w:fill="F3F3F3"/>
          </w:tcPr>
          <w:p w14:paraId="1103E7D8" w14:textId="77777777" w:rsidR="00A96163" w:rsidRPr="00A96163" w:rsidRDefault="00A96163" w:rsidP="00044F6F">
            <w:pPr>
              <w:spacing w:line="220" w:lineRule="atLeast"/>
              <w:ind w:right="259"/>
              <w:rPr>
                <w:rFonts w:ascii="Arial" w:eastAsia="Times New Roman" w:hAnsi="Arial" w:cs="Arial"/>
                <w:b/>
                <w:lang w:val="en-GB"/>
              </w:rPr>
            </w:pPr>
          </w:p>
          <w:p w14:paraId="5DE20A48" w14:textId="77777777" w:rsidR="00A96163" w:rsidRPr="00A96163" w:rsidRDefault="00A96163" w:rsidP="00044F6F">
            <w:pPr>
              <w:spacing w:line="220" w:lineRule="atLeast"/>
              <w:ind w:right="259"/>
              <w:rPr>
                <w:rFonts w:ascii="Arial" w:eastAsia="Times New Roman" w:hAnsi="Arial" w:cs="Arial"/>
                <w:b/>
                <w:lang w:val="en-GB"/>
              </w:rPr>
            </w:pPr>
            <w:r w:rsidRPr="00A96163">
              <w:rPr>
                <w:rFonts w:ascii="Arial" w:eastAsia="Times New Roman" w:hAnsi="Arial" w:cs="Arial"/>
                <w:b/>
                <w:lang w:val="en-GB"/>
              </w:rPr>
              <w:t>Ability to contribute to strategic direction</w:t>
            </w:r>
          </w:p>
        </w:tc>
        <w:tc>
          <w:tcPr>
            <w:tcW w:w="6850" w:type="dxa"/>
            <w:tcBorders>
              <w:top w:val="single" w:sz="18" w:space="0" w:color="FFFFFF"/>
              <w:bottom w:val="single" w:sz="18" w:space="0" w:color="FFFFFF"/>
            </w:tcBorders>
            <w:shd w:val="clear" w:color="auto" w:fill="F3F3F3"/>
          </w:tcPr>
          <w:p w14:paraId="43B14A91" w14:textId="77777777"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Understanding of the relationship between the purpose and values of an organisation and its strategic direction.</w:t>
            </w:r>
          </w:p>
          <w:p w14:paraId="0386716C" w14:textId="77777777"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Knowledge and experience of strategic planning and delivery, with the ability to scrutinise performance data.</w:t>
            </w:r>
          </w:p>
          <w:p w14:paraId="57BA006B" w14:textId="77777777" w:rsidR="00A96163" w:rsidRPr="00A96163" w:rsidRDefault="00A96163" w:rsidP="00044F6F">
            <w:pPr>
              <w:numPr>
                <w:ilvl w:val="0"/>
                <w:numId w:val="21"/>
              </w:numPr>
              <w:spacing w:before="100" w:after="120" w:line="220" w:lineRule="atLeast"/>
              <w:ind w:left="714" w:right="259" w:hanging="357"/>
              <w:rPr>
                <w:rFonts w:ascii="Arial" w:eastAsia="Times New Roman" w:hAnsi="Arial" w:cs="Arial"/>
                <w:lang w:val="en-GB"/>
              </w:rPr>
            </w:pPr>
            <w:r w:rsidRPr="00A96163">
              <w:rPr>
                <w:rFonts w:ascii="Arial" w:eastAsia="Times New Roman" w:hAnsi="Arial" w:cs="Arial"/>
                <w:lang w:val="en-GB"/>
              </w:rPr>
              <w:t xml:space="preserve">Experience of contributing to the achievement of objectives within time and resource constraints. </w:t>
            </w:r>
          </w:p>
        </w:tc>
      </w:tr>
      <w:tr w:rsidR="00A96163" w:rsidRPr="00A96163" w14:paraId="0A6BD178" w14:textId="77777777" w:rsidTr="004B1AFA">
        <w:trPr>
          <w:cantSplit/>
        </w:trPr>
        <w:tc>
          <w:tcPr>
            <w:tcW w:w="2506" w:type="dxa"/>
            <w:gridSpan w:val="2"/>
            <w:tcBorders>
              <w:top w:val="single" w:sz="18" w:space="0" w:color="FFFFFF"/>
              <w:bottom w:val="single" w:sz="18" w:space="0" w:color="FFFFFF"/>
            </w:tcBorders>
            <w:shd w:val="clear" w:color="auto" w:fill="D9D9D9" w:themeFill="background1" w:themeFillShade="D9"/>
          </w:tcPr>
          <w:p w14:paraId="72EB5E63" w14:textId="77777777" w:rsidR="00A96163" w:rsidRPr="00A96163" w:rsidRDefault="00A96163" w:rsidP="00044F6F">
            <w:pPr>
              <w:spacing w:line="220" w:lineRule="atLeast"/>
              <w:ind w:right="259"/>
              <w:rPr>
                <w:rFonts w:ascii="Arial" w:eastAsia="Times New Roman" w:hAnsi="Arial" w:cs="Arial"/>
                <w:b/>
                <w:lang w:val="en-GB"/>
              </w:rPr>
            </w:pPr>
          </w:p>
          <w:p w14:paraId="4A90F75F" w14:textId="77777777" w:rsidR="00A96163" w:rsidRPr="00A96163" w:rsidRDefault="00A96163" w:rsidP="00044F6F">
            <w:pPr>
              <w:spacing w:line="220" w:lineRule="atLeast"/>
              <w:ind w:right="259"/>
              <w:rPr>
                <w:rFonts w:ascii="Arial" w:eastAsia="Times New Roman" w:hAnsi="Arial" w:cs="Arial"/>
                <w:b/>
                <w:lang w:val="en-GB"/>
              </w:rPr>
            </w:pPr>
            <w:r w:rsidRPr="00A96163">
              <w:rPr>
                <w:rFonts w:ascii="Arial" w:eastAsia="Times New Roman" w:hAnsi="Arial" w:cs="Arial"/>
                <w:b/>
                <w:lang w:val="en-GB"/>
              </w:rPr>
              <w:t>Ability to explore accountability of self and others</w:t>
            </w:r>
          </w:p>
        </w:tc>
        <w:tc>
          <w:tcPr>
            <w:tcW w:w="6850" w:type="dxa"/>
            <w:tcBorders>
              <w:top w:val="single" w:sz="18" w:space="0" w:color="FFFFFF"/>
              <w:bottom w:val="single" w:sz="18" w:space="0" w:color="FFFFFF"/>
            </w:tcBorders>
            <w:shd w:val="clear" w:color="auto" w:fill="D9D9D9" w:themeFill="background1" w:themeFillShade="D9"/>
          </w:tcPr>
          <w:p w14:paraId="5000A4F2" w14:textId="6EDAE8A4" w:rsidR="0077519E" w:rsidRDefault="0077519E" w:rsidP="00044F6F">
            <w:pPr>
              <w:numPr>
                <w:ilvl w:val="0"/>
                <w:numId w:val="21"/>
              </w:numPr>
              <w:spacing w:before="100" w:line="220" w:lineRule="atLeast"/>
              <w:ind w:right="259"/>
              <w:rPr>
                <w:rFonts w:ascii="Arial" w:eastAsia="Times New Roman" w:hAnsi="Arial" w:cs="Arial"/>
                <w:lang w:val="en-GB"/>
              </w:rPr>
            </w:pPr>
            <w:r>
              <w:rPr>
                <w:rFonts w:ascii="Arial" w:eastAsia="Times New Roman" w:hAnsi="Arial" w:cs="Arial"/>
                <w:lang w:val="en-GB"/>
              </w:rPr>
              <w:t>Understanding of the role of governance in public bodies.</w:t>
            </w:r>
          </w:p>
          <w:p w14:paraId="366ED7A5" w14:textId="77777777"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Offer appropriate challenge to help achieve the best outcomes for the organisation.</w:t>
            </w:r>
          </w:p>
          <w:p w14:paraId="5553B081" w14:textId="77777777"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Able to support the executive team whilst holding them to account for their performance.</w:t>
            </w:r>
          </w:p>
          <w:p w14:paraId="06A71D5B" w14:textId="77777777"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 xml:space="preserve">Willingness to accept responsibility and to be held accountable for personal decisions and to accept shared responsibility for corporate decisions.  </w:t>
            </w:r>
          </w:p>
          <w:p w14:paraId="1C0F1A2C" w14:textId="26883237" w:rsidR="00A96163" w:rsidRPr="00E02B7F" w:rsidRDefault="00A96163" w:rsidP="00E02B7F">
            <w:pPr>
              <w:numPr>
                <w:ilvl w:val="0"/>
                <w:numId w:val="21"/>
              </w:numPr>
              <w:spacing w:before="100" w:after="120" w:line="220" w:lineRule="atLeast"/>
              <w:ind w:left="714" w:right="259" w:hanging="357"/>
              <w:rPr>
                <w:rFonts w:ascii="Arial" w:eastAsia="Times New Roman" w:hAnsi="Arial" w:cs="Arial"/>
                <w:lang w:val="en-GB"/>
              </w:rPr>
            </w:pPr>
            <w:r w:rsidRPr="00A96163">
              <w:rPr>
                <w:rFonts w:ascii="Arial" w:eastAsia="Times New Roman" w:hAnsi="Arial" w:cs="Arial"/>
                <w:lang w:val="en-GB"/>
              </w:rPr>
              <w:t>Experience of evaluating own and others’ performance.</w:t>
            </w:r>
          </w:p>
        </w:tc>
      </w:tr>
      <w:tr w:rsidR="00A96163" w:rsidRPr="00A96163" w14:paraId="6118CB44" w14:textId="77777777" w:rsidTr="004B1AFA">
        <w:trPr>
          <w:cantSplit/>
        </w:trPr>
        <w:tc>
          <w:tcPr>
            <w:tcW w:w="2500" w:type="dxa"/>
            <w:tcBorders>
              <w:top w:val="single" w:sz="18" w:space="0" w:color="FFFFFF"/>
              <w:bottom w:val="single" w:sz="18" w:space="0" w:color="FFFFFF"/>
            </w:tcBorders>
            <w:shd w:val="clear" w:color="auto" w:fill="F3F3F3"/>
          </w:tcPr>
          <w:p w14:paraId="654FA702" w14:textId="43C4C589" w:rsidR="00A96163" w:rsidRPr="00A96163" w:rsidRDefault="00A96163" w:rsidP="00044F6F">
            <w:pPr>
              <w:spacing w:line="220" w:lineRule="atLeast"/>
              <w:ind w:right="259"/>
              <w:rPr>
                <w:rFonts w:ascii="Arial" w:eastAsia="Times New Roman" w:hAnsi="Arial" w:cs="Arial"/>
                <w:b/>
                <w:lang w:val="en-GB"/>
              </w:rPr>
            </w:pPr>
          </w:p>
          <w:p w14:paraId="3BC6DD54" w14:textId="77777777" w:rsidR="00A96163" w:rsidRPr="00A96163" w:rsidRDefault="00A96163" w:rsidP="00044F6F">
            <w:pPr>
              <w:spacing w:line="220" w:lineRule="atLeast"/>
              <w:ind w:right="259"/>
              <w:rPr>
                <w:rFonts w:ascii="Arial" w:eastAsia="Times New Roman" w:hAnsi="Arial" w:cs="Arial"/>
                <w:b/>
                <w:lang w:val="en-GB"/>
              </w:rPr>
            </w:pPr>
            <w:r w:rsidRPr="00A96163">
              <w:rPr>
                <w:rFonts w:ascii="Arial" w:eastAsia="Times New Roman" w:hAnsi="Arial" w:cs="Arial"/>
                <w:b/>
                <w:lang w:val="en-GB"/>
              </w:rPr>
              <w:t>Awareness of equality and diversity issues</w:t>
            </w:r>
          </w:p>
        </w:tc>
        <w:tc>
          <w:tcPr>
            <w:tcW w:w="6856" w:type="dxa"/>
            <w:gridSpan w:val="2"/>
            <w:tcBorders>
              <w:top w:val="single" w:sz="18" w:space="0" w:color="FFFFFF"/>
              <w:bottom w:val="single" w:sz="18" w:space="0" w:color="FFFFFF"/>
            </w:tcBorders>
            <w:shd w:val="clear" w:color="auto" w:fill="F3F3F3"/>
          </w:tcPr>
          <w:p w14:paraId="5725C50B" w14:textId="77777777"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Able to explore and work with values of respect, inclusion, fairness and transparency and what these might mean in a regulatory setting.</w:t>
            </w:r>
          </w:p>
          <w:p w14:paraId="5F05158E" w14:textId="77777777" w:rsidR="00A96163" w:rsidRPr="00A96163" w:rsidRDefault="00A96163" w:rsidP="00044F6F">
            <w:pPr>
              <w:numPr>
                <w:ilvl w:val="0"/>
                <w:numId w:val="21"/>
              </w:numPr>
              <w:spacing w:before="100" w:after="120" w:line="220" w:lineRule="atLeast"/>
              <w:ind w:left="714" w:right="259" w:hanging="357"/>
              <w:rPr>
                <w:rFonts w:ascii="Arial" w:eastAsia="Times New Roman" w:hAnsi="Arial" w:cs="Arial"/>
                <w:lang w:val="en-GB"/>
              </w:rPr>
            </w:pPr>
            <w:r w:rsidRPr="00A96163">
              <w:rPr>
                <w:rFonts w:ascii="Arial" w:eastAsia="Times New Roman" w:hAnsi="Arial" w:cs="Arial"/>
                <w:lang w:val="en-GB"/>
              </w:rPr>
              <w:t>Awareness that equality and diversity issues are of key importance throughout any organisation.</w:t>
            </w:r>
          </w:p>
        </w:tc>
      </w:tr>
      <w:tr w:rsidR="00A96163" w:rsidRPr="00A96163" w14:paraId="27F7E22A" w14:textId="77777777" w:rsidTr="004B1AFA">
        <w:trPr>
          <w:cantSplit/>
        </w:trPr>
        <w:tc>
          <w:tcPr>
            <w:tcW w:w="2500" w:type="dxa"/>
            <w:tcBorders>
              <w:top w:val="single" w:sz="18" w:space="0" w:color="FFFFFF"/>
              <w:bottom w:val="single" w:sz="18" w:space="0" w:color="FFFFFF"/>
            </w:tcBorders>
            <w:shd w:val="clear" w:color="auto" w:fill="D9D9D9" w:themeFill="background1" w:themeFillShade="D9"/>
          </w:tcPr>
          <w:p w14:paraId="0F3AD203" w14:textId="77777777" w:rsidR="00A96163" w:rsidRPr="00A96163" w:rsidRDefault="00A96163" w:rsidP="00044F6F">
            <w:pPr>
              <w:spacing w:line="220" w:lineRule="atLeast"/>
              <w:ind w:right="259"/>
              <w:rPr>
                <w:rFonts w:ascii="Arial" w:eastAsia="Times New Roman" w:hAnsi="Arial" w:cs="Arial"/>
                <w:b/>
                <w:lang w:val="en-GB"/>
              </w:rPr>
            </w:pPr>
          </w:p>
          <w:p w14:paraId="5E977C8D" w14:textId="77777777" w:rsidR="00A96163" w:rsidRPr="00A96163" w:rsidRDefault="00A96163" w:rsidP="00044F6F">
            <w:pPr>
              <w:spacing w:line="220" w:lineRule="atLeast"/>
              <w:ind w:right="259"/>
              <w:rPr>
                <w:rFonts w:ascii="Arial" w:eastAsia="Times New Roman" w:hAnsi="Arial" w:cs="Arial"/>
                <w:b/>
                <w:lang w:val="en-GB"/>
              </w:rPr>
            </w:pPr>
            <w:r w:rsidRPr="00A96163">
              <w:rPr>
                <w:rFonts w:ascii="Arial" w:eastAsia="Times New Roman" w:hAnsi="Arial" w:cs="Arial"/>
                <w:b/>
                <w:lang w:val="en-GB"/>
              </w:rPr>
              <w:t>Ability to listen and communicate effectively</w:t>
            </w:r>
          </w:p>
        </w:tc>
        <w:tc>
          <w:tcPr>
            <w:tcW w:w="6856" w:type="dxa"/>
            <w:gridSpan w:val="2"/>
            <w:tcBorders>
              <w:top w:val="single" w:sz="18" w:space="0" w:color="FFFFFF"/>
              <w:bottom w:val="single" w:sz="18" w:space="0" w:color="FFFFFF"/>
            </w:tcBorders>
            <w:shd w:val="clear" w:color="auto" w:fill="D9D9D9" w:themeFill="background1" w:themeFillShade="D9"/>
          </w:tcPr>
          <w:p w14:paraId="749227A7" w14:textId="77777777" w:rsidR="00A96163" w:rsidRPr="00A96163" w:rsidRDefault="00EF132B" w:rsidP="00044F6F">
            <w:pPr>
              <w:numPr>
                <w:ilvl w:val="0"/>
                <w:numId w:val="21"/>
              </w:numPr>
              <w:spacing w:before="100" w:line="220" w:lineRule="atLeast"/>
              <w:ind w:right="259"/>
              <w:rPr>
                <w:rFonts w:ascii="Arial" w:eastAsia="Times New Roman" w:hAnsi="Arial" w:cs="Arial"/>
                <w:lang w:val="en-GB"/>
              </w:rPr>
            </w:pPr>
            <w:r>
              <w:rPr>
                <w:rFonts w:ascii="Arial" w:eastAsia="Times New Roman" w:hAnsi="Arial" w:cs="Arial"/>
                <w:lang w:val="en-GB"/>
              </w:rPr>
              <w:t>Well-</w:t>
            </w:r>
            <w:r w:rsidR="00A96163" w:rsidRPr="00A96163">
              <w:rPr>
                <w:rFonts w:ascii="Arial" w:eastAsia="Times New Roman" w:hAnsi="Arial" w:cs="Arial"/>
                <w:lang w:val="en-GB"/>
              </w:rPr>
              <w:t>developed listening skills.</w:t>
            </w:r>
          </w:p>
          <w:p w14:paraId="26082A3B" w14:textId="77777777"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Good communication skills and the ability to put views across clearly and sensitively in a variety of settings.</w:t>
            </w:r>
          </w:p>
          <w:p w14:paraId="2248D6F4" w14:textId="77777777" w:rsidR="00A96163" w:rsidRDefault="00A96163" w:rsidP="00044F6F">
            <w:pPr>
              <w:numPr>
                <w:ilvl w:val="0"/>
                <w:numId w:val="21"/>
              </w:numPr>
              <w:spacing w:before="100" w:after="120" w:line="220" w:lineRule="atLeast"/>
              <w:ind w:left="714" w:right="259" w:hanging="357"/>
              <w:rPr>
                <w:rFonts w:ascii="Arial" w:eastAsia="Times New Roman" w:hAnsi="Arial" w:cs="Arial"/>
                <w:lang w:val="en-GB"/>
              </w:rPr>
            </w:pPr>
            <w:r w:rsidRPr="00A96163">
              <w:rPr>
                <w:rFonts w:ascii="Arial" w:eastAsia="Times New Roman" w:hAnsi="Arial" w:cs="Arial"/>
                <w:lang w:val="en-GB"/>
              </w:rPr>
              <w:t>Awareness of, and acceptance, of diverse views.</w:t>
            </w:r>
          </w:p>
          <w:p w14:paraId="5F6B06FC" w14:textId="77777777" w:rsidR="008344FF" w:rsidRPr="008344FF" w:rsidRDefault="008344FF" w:rsidP="00044F6F">
            <w:pPr>
              <w:numPr>
                <w:ilvl w:val="0"/>
                <w:numId w:val="21"/>
              </w:numPr>
              <w:spacing w:before="100" w:after="120" w:line="220" w:lineRule="atLeast"/>
              <w:ind w:left="714" w:right="259" w:hanging="357"/>
              <w:rPr>
                <w:rFonts w:ascii="Arial" w:eastAsia="Times New Roman" w:hAnsi="Arial" w:cs="Arial"/>
                <w:lang w:val="en-GB"/>
              </w:rPr>
            </w:pPr>
            <w:r w:rsidRPr="008561EC">
              <w:rPr>
                <w:rFonts w:ascii="Arial" w:eastAsia="Times New Roman" w:hAnsi="Arial" w:cs="Arial"/>
                <w:highlight w:val="lightGray"/>
                <w:shd w:val="clear" w:color="auto" w:fill="BFBFBF" w:themeFill="background1" w:themeFillShade="BF"/>
                <w:lang w:val="en-GB"/>
              </w:rPr>
              <w:t>Ability to inspire confidence and support amongst HCPC stakeholders including service-users, patients and members of the public.</w:t>
            </w:r>
          </w:p>
        </w:tc>
      </w:tr>
      <w:tr w:rsidR="00A96163" w:rsidRPr="00A96163" w14:paraId="4EC59985" w14:textId="77777777" w:rsidTr="004B1AFA">
        <w:trPr>
          <w:cantSplit/>
        </w:trPr>
        <w:tc>
          <w:tcPr>
            <w:tcW w:w="2500" w:type="dxa"/>
            <w:tcBorders>
              <w:top w:val="single" w:sz="18" w:space="0" w:color="FFFFFF"/>
              <w:bottom w:val="single" w:sz="18" w:space="0" w:color="FFFFFF"/>
              <w:right w:val="single" w:sz="18" w:space="0" w:color="FFFFFF"/>
            </w:tcBorders>
            <w:shd w:val="clear" w:color="auto" w:fill="F3F3F3"/>
          </w:tcPr>
          <w:p w14:paraId="6BAC3F52" w14:textId="77777777" w:rsidR="00A96163" w:rsidRPr="00A96163" w:rsidRDefault="00A96163" w:rsidP="00044F6F">
            <w:pPr>
              <w:spacing w:line="220" w:lineRule="atLeast"/>
              <w:ind w:right="259"/>
              <w:rPr>
                <w:rFonts w:ascii="Arial" w:eastAsia="Times New Roman" w:hAnsi="Arial" w:cs="Arial"/>
                <w:b/>
                <w:lang w:val="en-GB"/>
              </w:rPr>
            </w:pPr>
          </w:p>
          <w:p w14:paraId="4A06135E" w14:textId="77777777" w:rsidR="00A96163" w:rsidRPr="00A96163" w:rsidRDefault="00A96163" w:rsidP="00044F6F">
            <w:pPr>
              <w:spacing w:line="220" w:lineRule="atLeast"/>
              <w:ind w:right="259"/>
              <w:rPr>
                <w:rFonts w:ascii="Arial" w:eastAsia="Times New Roman" w:hAnsi="Arial" w:cs="Arial"/>
                <w:b/>
                <w:lang w:val="en-GB"/>
              </w:rPr>
            </w:pPr>
            <w:r w:rsidRPr="00A96163">
              <w:rPr>
                <w:rFonts w:ascii="Arial" w:eastAsia="Times New Roman" w:hAnsi="Arial" w:cs="Arial"/>
                <w:b/>
                <w:lang w:val="en-GB"/>
              </w:rPr>
              <w:t>Ability to work effectively as part of a team</w:t>
            </w:r>
          </w:p>
        </w:tc>
        <w:tc>
          <w:tcPr>
            <w:tcW w:w="6856" w:type="dxa"/>
            <w:gridSpan w:val="2"/>
            <w:tcBorders>
              <w:top w:val="single" w:sz="18" w:space="0" w:color="FFFFFF"/>
              <w:left w:val="single" w:sz="18" w:space="0" w:color="FFFFFF"/>
              <w:bottom w:val="single" w:sz="18" w:space="0" w:color="FFFFFF"/>
            </w:tcBorders>
            <w:shd w:val="clear" w:color="auto" w:fill="F3F3F3"/>
          </w:tcPr>
          <w:p w14:paraId="6621CA3F" w14:textId="77777777"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Experience of participating in group discussions.</w:t>
            </w:r>
          </w:p>
          <w:p w14:paraId="3958CF91" w14:textId="77777777"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Involving and including others in a decision making process to achieve the best outcome for an organisation.</w:t>
            </w:r>
          </w:p>
          <w:p w14:paraId="1F1FD11C" w14:textId="77777777"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Sharing expertise at the same time as being able to recognise expertise in others.</w:t>
            </w:r>
          </w:p>
          <w:p w14:paraId="22A5D413" w14:textId="77777777" w:rsidR="00A96163" w:rsidRPr="00A96163" w:rsidRDefault="00A96163" w:rsidP="00044F6F">
            <w:pPr>
              <w:numPr>
                <w:ilvl w:val="0"/>
                <w:numId w:val="21"/>
              </w:numPr>
              <w:spacing w:before="100" w:after="120" w:line="220" w:lineRule="atLeast"/>
              <w:ind w:left="714" w:right="259" w:hanging="357"/>
              <w:rPr>
                <w:rFonts w:ascii="Arial" w:eastAsia="Times New Roman" w:hAnsi="Arial" w:cs="Arial"/>
                <w:lang w:val="en-GB"/>
              </w:rPr>
            </w:pPr>
            <w:r w:rsidRPr="00A96163">
              <w:rPr>
                <w:rFonts w:ascii="Arial" w:eastAsia="Times New Roman" w:hAnsi="Arial" w:cs="Arial"/>
                <w:lang w:val="en-GB"/>
              </w:rPr>
              <w:t>Ability to reflect on own behaviour and impact on others.</w:t>
            </w:r>
          </w:p>
        </w:tc>
      </w:tr>
      <w:tr w:rsidR="00A96163" w:rsidRPr="00A96163" w14:paraId="46AB5CFB" w14:textId="77777777" w:rsidTr="004B1AFA">
        <w:trPr>
          <w:cantSplit/>
        </w:trPr>
        <w:tc>
          <w:tcPr>
            <w:tcW w:w="2500" w:type="dxa"/>
            <w:tcBorders>
              <w:top w:val="single" w:sz="18" w:space="0" w:color="FFFFFF"/>
              <w:bottom w:val="single" w:sz="18" w:space="0" w:color="FFFFFF"/>
              <w:right w:val="single" w:sz="18" w:space="0" w:color="FFFFFF"/>
            </w:tcBorders>
            <w:shd w:val="clear" w:color="auto" w:fill="D9D9D9" w:themeFill="background1" w:themeFillShade="D9"/>
          </w:tcPr>
          <w:p w14:paraId="0D9F5B23" w14:textId="77777777" w:rsidR="00A96163" w:rsidRPr="00A96163" w:rsidRDefault="00A96163" w:rsidP="00044F6F">
            <w:pPr>
              <w:spacing w:line="220" w:lineRule="atLeast"/>
              <w:ind w:right="259"/>
              <w:rPr>
                <w:rFonts w:ascii="Arial" w:eastAsia="Times New Roman" w:hAnsi="Arial" w:cs="Arial"/>
                <w:b/>
                <w:lang w:val="en-GB"/>
              </w:rPr>
            </w:pPr>
          </w:p>
          <w:p w14:paraId="3577FCB2" w14:textId="77777777" w:rsidR="00A96163" w:rsidRPr="00A96163" w:rsidRDefault="00A96163" w:rsidP="00044F6F">
            <w:pPr>
              <w:spacing w:line="220" w:lineRule="atLeast"/>
              <w:ind w:right="259"/>
              <w:rPr>
                <w:rFonts w:ascii="Arial" w:eastAsia="Times New Roman" w:hAnsi="Arial" w:cs="Arial"/>
                <w:b/>
                <w:lang w:val="en-GB"/>
              </w:rPr>
            </w:pPr>
            <w:r w:rsidRPr="00A96163">
              <w:rPr>
                <w:rFonts w:ascii="Arial" w:eastAsia="Times New Roman" w:hAnsi="Arial" w:cs="Arial"/>
                <w:b/>
                <w:lang w:val="en-GB"/>
              </w:rPr>
              <w:t>Capacity and skill to understand the priorities of H</w:t>
            </w:r>
            <w:r w:rsidR="000D59D9">
              <w:rPr>
                <w:rFonts w:ascii="Arial" w:eastAsia="Times New Roman" w:hAnsi="Arial" w:cs="Arial"/>
                <w:b/>
                <w:lang w:val="en-GB"/>
              </w:rPr>
              <w:t>C</w:t>
            </w:r>
            <w:r w:rsidRPr="00A96163">
              <w:rPr>
                <w:rFonts w:ascii="Arial" w:eastAsia="Times New Roman" w:hAnsi="Arial" w:cs="Arial"/>
                <w:b/>
                <w:lang w:val="en-GB"/>
              </w:rPr>
              <w:t>PC stakeholders</w:t>
            </w:r>
          </w:p>
        </w:tc>
        <w:tc>
          <w:tcPr>
            <w:tcW w:w="6856" w:type="dxa"/>
            <w:gridSpan w:val="2"/>
            <w:tcBorders>
              <w:top w:val="single" w:sz="18" w:space="0" w:color="FFFFFF"/>
              <w:left w:val="single" w:sz="18" w:space="0" w:color="FFFFFF"/>
              <w:bottom w:val="single" w:sz="18" w:space="0" w:color="FFFFFF"/>
            </w:tcBorders>
            <w:shd w:val="clear" w:color="auto" w:fill="D9D9D9" w:themeFill="background1" w:themeFillShade="D9"/>
          </w:tcPr>
          <w:p w14:paraId="57260E3B" w14:textId="77777777"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 xml:space="preserve">Knowledge and understanding of the prime purpose of regulation - </w:t>
            </w:r>
            <w:r w:rsidR="00AA5A25" w:rsidRPr="00A96163">
              <w:rPr>
                <w:rFonts w:ascii="Arial" w:eastAsia="Times New Roman" w:hAnsi="Arial" w:cs="Arial"/>
                <w:lang w:val="en-GB"/>
              </w:rPr>
              <w:t>i.e.</w:t>
            </w:r>
            <w:r w:rsidRPr="00A96163">
              <w:rPr>
                <w:rFonts w:ascii="Arial" w:eastAsia="Times New Roman" w:hAnsi="Arial" w:cs="Arial"/>
                <w:lang w:val="en-GB"/>
              </w:rPr>
              <w:t xml:space="preserve"> public protection</w:t>
            </w:r>
          </w:p>
          <w:p w14:paraId="69FCD7E8" w14:textId="73861F05"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Knowledge and experience of working with one or more of the H</w:t>
            </w:r>
            <w:r w:rsidR="000D59D9">
              <w:rPr>
                <w:rFonts w:ascii="Arial" w:eastAsia="Times New Roman" w:hAnsi="Arial" w:cs="Arial"/>
                <w:lang w:val="en-GB"/>
              </w:rPr>
              <w:t>C</w:t>
            </w:r>
            <w:r w:rsidRPr="00A96163">
              <w:rPr>
                <w:rFonts w:ascii="Arial" w:eastAsia="Times New Roman" w:hAnsi="Arial" w:cs="Arial"/>
                <w:lang w:val="en-GB"/>
              </w:rPr>
              <w:t xml:space="preserve">PC’s key </w:t>
            </w:r>
            <w:r w:rsidR="004B1AFA">
              <w:rPr>
                <w:rFonts w:ascii="Arial" w:eastAsia="Times New Roman" w:hAnsi="Arial" w:cs="Arial"/>
                <w:lang w:val="en-GB"/>
              </w:rPr>
              <w:t xml:space="preserve">stakeholder </w:t>
            </w:r>
            <w:r w:rsidRPr="00A96163">
              <w:rPr>
                <w:rFonts w:ascii="Arial" w:eastAsia="Times New Roman" w:hAnsi="Arial" w:cs="Arial"/>
                <w:lang w:val="en-GB"/>
              </w:rPr>
              <w:t>groups in any of the four UK countries.</w:t>
            </w:r>
          </w:p>
          <w:p w14:paraId="23F3BD65" w14:textId="7B60F05C" w:rsidR="00A96163" w:rsidRPr="00A96163" w:rsidRDefault="00A96163" w:rsidP="00044F6F">
            <w:pPr>
              <w:numPr>
                <w:ilvl w:val="0"/>
                <w:numId w:val="21"/>
              </w:numPr>
              <w:spacing w:before="100" w:line="220" w:lineRule="atLeast"/>
              <w:ind w:right="259"/>
              <w:rPr>
                <w:rFonts w:ascii="Arial" w:eastAsia="Times New Roman" w:hAnsi="Arial" w:cs="Arial"/>
                <w:lang w:val="en-GB"/>
              </w:rPr>
            </w:pPr>
            <w:r w:rsidRPr="00A96163">
              <w:rPr>
                <w:rFonts w:ascii="Arial" w:eastAsia="Times New Roman" w:hAnsi="Arial" w:cs="Arial"/>
                <w:lang w:val="en-GB"/>
              </w:rPr>
              <w:t xml:space="preserve">Knowledge and understanding of the wider </w:t>
            </w:r>
            <w:r w:rsidR="004B1AFA">
              <w:rPr>
                <w:rFonts w:ascii="Arial" w:eastAsia="Times New Roman" w:hAnsi="Arial" w:cs="Arial"/>
                <w:lang w:val="en-GB"/>
              </w:rPr>
              <w:t xml:space="preserve">health, </w:t>
            </w:r>
            <w:r w:rsidRPr="00A96163">
              <w:rPr>
                <w:rFonts w:ascii="Arial" w:eastAsia="Times New Roman" w:hAnsi="Arial" w:cs="Arial"/>
                <w:lang w:val="en-GB"/>
              </w:rPr>
              <w:t>social, political, and educational landscape in which regulation sits.</w:t>
            </w:r>
          </w:p>
          <w:p w14:paraId="58B58490" w14:textId="1974EC6E" w:rsidR="00A96163" w:rsidRPr="00A96163" w:rsidRDefault="00A96163" w:rsidP="00E02B7F">
            <w:pPr>
              <w:numPr>
                <w:ilvl w:val="0"/>
                <w:numId w:val="23"/>
              </w:numPr>
              <w:spacing w:before="100" w:after="120" w:line="220" w:lineRule="atLeast"/>
              <w:ind w:left="714" w:right="259" w:hanging="357"/>
              <w:rPr>
                <w:rFonts w:ascii="Arial" w:eastAsia="Times New Roman" w:hAnsi="Arial" w:cs="Arial"/>
                <w:lang w:val="en-GB"/>
              </w:rPr>
            </w:pPr>
            <w:r w:rsidRPr="00A96163">
              <w:rPr>
                <w:rFonts w:ascii="Arial" w:eastAsia="Times New Roman" w:hAnsi="Arial" w:cs="Arial"/>
                <w:lang w:val="en-GB"/>
              </w:rPr>
              <w:t>Knowledge and understanding of the diversity inherent in the work of the H</w:t>
            </w:r>
            <w:r w:rsidR="000D59D9">
              <w:rPr>
                <w:rFonts w:ascii="Arial" w:eastAsia="Times New Roman" w:hAnsi="Arial" w:cs="Arial"/>
                <w:lang w:val="en-GB"/>
              </w:rPr>
              <w:t>C</w:t>
            </w:r>
            <w:r w:rsidRPr="00A96163">
              <w:rPr>
                <w:rFonts w:ascii="Arial" w:eastAsia="Times New Roman" w:hAnsi="Arial" w:cs="Arial"/>
                <w:lang w:val="en-GB"/>
              </w:rPr>
              <w:t xml:space="preserve">PC and differing viewpoints amongst key </w:t>
            </w:r>
            <w:r w:rsidR="00E02B7F">
              <w:rPr>
                <w:rFonts w:ascii="Arial" w:eastAsia="Times New Roman" w:hAnsi="Arial" w:cs="Arial"/>
                <w:lang w:val="en-GB"/>
              </w:rPr>
              <w:t xml:space="preserve">stakeholder </w:t>
            </w:r>
            <w:r w:rsidRPr="00A96163">
              <w:rPr>
                <w:rFonts w:ascii="Arial" w:eastAsia="Times New Roman" w:hAnsi="Arial" w:cs="Arial"/>
                <w:lang w:val="en-GB"/>
              </w:rPr>
              <w:t>groups.</w:t>
            </w:r>
          </w:p>
        </w:tc>
      </w:tr>
    </w:tbl>
    <w:p w14:paraId="371AECC4" w14:textId="77777777" w:rsidR="00A96163" w:rsidRPr="00A96163" w:rsidRDefault="00A96163" w:rsidP="00044F6F">
      <w:pPr>
        <w:spacing w:line="220" w:lineRule="atLeast"/>
        <w:ind w:right="259"/>
        <w:rPr>
          <w:rFonts w:ascii="Arial" w:eastAsia="Times New Roman" w:hAnsi="Arial" w:cs="Arial"/>
          <w:lang w:val="en-GB"/>
        </w:rPr>
      </w:pPr>
    </w:p>
    <w:p w14:paraId="6FD49274" w14:textId="77777777" w:rsidR="00457D4E" w:rsidRDefault="00457D4E"/>
    <w:p w14:paraId="4B9C2BEC" w14:textId="77777777" w:rsidR="00457D4E" w:rsidRDefault="00457D4E"/>
    <w:p w14:paraId="414DECE7" w14:textId="77777777" w:rsidR="00457D4E" w:rsidRDefault="00457D4E"/>
    <w:p w14:paraId="65863088" w14:textId="77777777" w:rsidR="00457D4E" w:rsidRDefault="00457D4E"/>
    <w:p w14:paraId="6800D0B5" w14:textId="77777777" w:rsidR="00457D4E" w:rsidRDefault="00457D4E"/>
    <w:p w14:paraId="0253A0E6" w14:textId="77777777" w:rsidR="00457D4E" w:rsidRDefault="00457D4E"/>
    <w:p w14:paraId="5D5055AB" w14:textId="77777777" w:rsidR="00457D4E" w:rsidRDefault="00457D4E"/>
    <w:p w14:paraId="6DF37137" w14:textId="77777777" w:rsidR="00457D4E" w:rsidRDefault="00457D4E"/>
    <w:p w14:paraId="2F4B31A2" w14:textId="77777777" w:rsidR="00457D4E" w:rsidRDefault="00457D4E"/>
    <w:p w14:paraId="72BBE7FE" w14:textId="77777777" w:rsidR="00457D4E" w:rsidRDefault="00457D4E"/>
    <w:p w14:paraId="2DBFFACE" w14:textId="77777777" w:rsidR="00457D4E" w:rsidRDefault="00457D4E"/>
    <w:p w14:paraId="39056A4F" w14:textId="77777777" w:rsidR="00457D4E" w:rsidRDefault="00457D4E"/>
    <w:p w14:paraId="1FCC1864" w14:textId="77777777" w:rsidR="00457D4E" w:rsidRDefault="00457D4E"/>
    <w:p w14:paraId="73D076F0" w14:textId="77777777" w:rsidR="00457D4E" w:rsidRDefault="00457D4E"/>
    <w:p w14:paraId="1F6FC163" w14:textId="77777777" w:rsidR="00457D4E" w:rsidRDefault="00457D4E"/>
    <w:p w14:paraId="1D5AB188" w14:textId="77777777" w:rsidR="00457D4E" w:rsidRDefault="00457D4E"/>
    <w:p w14:paraId="3B597B95" w14:textId="77777777" w:rsidR="00457D4E" w:rsidRDefault="00457D4E"/>
    <w:p w14:paraId="72E6E069" w14:textId="77777777" w:rsidR="00457D4E" w:rsidRDefault="00457D4E"/>
    <w:p w14:paraId="1E3C21D2" w14:textId="77777777" w:rsidR="00457D4E" w:rsidRDefault="00457D4E"/>
    <w:p w14:paraId="03EA2A91" w14:textId="77777777" w:rsidR="00457D4E" w:rsidRDefault="00457D4E"/>
    <w:p w14:paraId="496FB5C5" w14:textId="77777777" w:rsidR="00457D4E" w:rsidRDefault="00457D4E"/>
    <w:p w14:paraId="5D9D3024" w14:textId="77777777" w:rsidR="00457D4E" w:rsidRDefault="00457D4E"/>
    <w:p w14:paraId="724CAC4B" w14:textId="77777777" w:rsidR="00457D4E" w:rsidRDefault="00457D4E"/>
    <w:p w14:paraId="027AA393" w14:textId="77777777" w:rsidR="00457D4E" w:rsidRDefault="00457D4E"/>
    <w:p w14:paraId="35E1E84A" w14:textId="77777777" w:rsidR="00457D4E" w:rsidRDefault="00457D4E"/>
    <w:p w14:paraId="013B2646" w14:textId="6739EFBB" w:rsidR="00457D4E" w:rsidRDefault="00457D4E"/>
    <w:p w14:paraId="7D1F5B8F" w14:textId="77777777" w:rsidR="00A96163" w:rsidRPr="00A96163" w:rsidRDefault="00A96163" w:rsidP="007153B6">
      <w:pPr>
        <w:pStyle w:val="Heading2"/>
      </w:pPr>
      <w:bookmarkStart w:id="5" w:name="_Toc525216062"/>
      <w:r w:rsidRPr="00A96163">
        <w:lastRenderedPageBreak/>
        <w:t>On appointment</w:t>
      </w:r>
      <w:bookmarkEnd w:id="5"/>
    </w:p>
    <w:p w14:paraId="37088133" w14:textId="77777777" w:rsidR="00A96163" w:rsidRPr="00A96163" w:rsidRDefault="00A96163" w:rsidP="00044F6F">
      <w:pPr>
        <w:tabs>
          <w:tab w:val="right" w:pos="8820"/>
        </w:tabs>
        <w:spacing w:line="220" w:lineRule="atLeast"/>
        <w:rPr>
          <w:rFonts w:ascii="Arial" w:eastAsia="Times New Roman" w:hAnsi="Arial" w:cs="Arial"/>
          <w:lang w:val="en-GB"/>
        </w:rPr>
      </w:pPr>
    </w:p>
    <w:p w14:paraId="5C514BEE" w14:textId="77777777" w:rsidR="00A96163" w:rsidRPr="009065C6" w:rsidRDefault="00A96163" w:rsidP="009065C6">
      <w:pPr>
        <w:rPr>
          <w:rFonts w:ascii="Arial" w:hAnsi="Arial" w:cs="Arial"/>
          <w:lang w:val="en-GB"/>
        </w:rPr>
      </w:pPr>
    </w:p>
    <w:p w14:paraId="35DAD176" w14:textId="77777777" w:rsidR="00A96163" w:rsidRPr="009065C6" w:rsidRDefault="00A96163" w:rsidP="009065C6">
      <w:pPr>
        <w:rPr>
          <w:rFonts w:ascii="Arial" w:hAnsi="Arial" w:cs="Arial"/>
          <w:b/>
        </w:rPr>
      </w:pPr>
      <w:r w:rsidRPr="009065C6">
        <w:rPr>
          <w:rFonts w:ascii="Arial" w:hAnsi="Arial" w:cs="Arial"/>
          <w:b/>
        </w:rPr>
        <w:t>Remuneration</w:t>
      </w:r>
    </w:p>
    <w:p w14:paraId="26A27A34" w14:textId="77777777" w:rsidR="00A96163" w:rsidRPr="00A96163" w:rsidRDefault="00A96163" w:rsidP="00044F6F">
      <w:pPr>
        <w:tabs>
          <w:tab w:val="right" w:pos="8820"/>
        </w:tabs>
        <w:spacing w:line="220" w:lineRule="atLeast"/>
        <w:rPr>
          <w:rFonts w:ascii="Arial" w:eastAsia="Times New Roman" w:hAnsi="Arial" w:cs="Arial"/>
          <w:b/>
          <w:lang w:val="en-GB"/>
        </w:rPr>
      </w:pPr>
    </w:p>
    <w:p w14:paraId="14B09372" w14:textId="0D1762E0" w:rsidR="00D7349D" w:rsidRDefault="00E01957" w:rsidP="00EF132B">
      <w:pPr>
        <w:keepNext/>
        <w:keepLines/>
        <w:tabs>
          <w:tab w:val="num" w:pos="1420"/>
        </w:tabs>
        <w:spacing w:line="220" w:lineRule="atLeast"/>
        <w:rPr>
          <w:rFonts w:ascii="Arial" w:eastAsia="Times New Roman" w:hAnsi="Arial" w:cs="Arial"/>
          <w:lang w:val="en-GB"/>
        </w:rPr>
      </w:pPr>
      <w:r>
        <w:rPr>
          <w:rFonts w:ascii="Arial" w:eastAsia="Times New Roman" w:hAnsi="Arial" w:cs="Arial"/>
          <w:lang w:val="en-GB"/>
        </w:rPr>
        <w:t>Council members receive an annual allowance of £12,000</w:t>
      </w:r>
      <w:r w:rsidR="00D7349D">
        <w:rPr>
          <w:rFonts w:ascii="Arial" w:eastAsia="Times New Roman" w:hAnsi="Arial" w:cs="Arial"/>
          <w:lang w:val="en-GB"/>
        </w:rPr>
        <w:t xml:space="preserve"> per year, this remuneration covers attendance at Council and other HCPC meetings, including preparation and travelling time. </w:t>
      </w:r>
    </w:p>
    <w:p w14:paraId="2ADD985A" w14:textId="77777777" w:rsidR="00D7349D" w:rsidRDefault="00D7349D" w:rsidP="00EF132B">
      <w:pPr>
        <w:keepNext/>
        <w:keepLines/>
        <w:tabs>
          <w:tab w:val="num" w:pos="1420"/>
        </w:tabs>
        <w:spacing w:line="220" w:lineRule="atLeast"/>
        <w:rPr>
          <w:rFonts w:ascii="Arial" w:eastAsia="Times New Roman" w:hAnsi="Arial" w:cs="Arial"/>
          <w:lang w:val="en-GB"/>
        </w:rPr>
      </w:pPr>
    </w:p>
    <w:p w14:paraId="4236EAAB" w14:textId="122A8552" w:rsidR="00EF132B" w:rsidRPr="00EF132B" w:rsidRDefault="00EF132B" w:rsidP="00EF132B">
      <w:pPr>
        <w:keepNext/>
        <w:keepLines/>
        <w:tabs>
          <w:tab w:val="num" w:pos="1420"/>
        </w:tabs>
        <w:spacing w:line="220" w:lineRule="atLeast"/>
        <w:rPr>
          <w:rFonts w:ascii="Arial" w:eastAsia="Times New Roman" w:hAnsi="Arial" w:cs="Arial"/>
          <w:lang w:val="en-GB"/>
        </w:rPr>
      </w:pPr>
      <w:r w:rsidRPr="00EF132B">
        <w:rPr>
          <w:rFonts w:ascii="Arial" w:eastAsia="Times New Roman" w:hAnsi="Arial" w:cs="Arial"/>
          <w:lang w:val="en-GB"/>
        </w:rPr>
        <w:t xml:space="preserve">Remuneration is taxable under Schedule E and subject to Class I National Insurance contributions.  It is not pensionable. </w:t>
      </w:r>
    </w:p>
    <w:p w14:paraId="4FD56A6D" w14:textId="77777777" w:rsidR="00A96163" w:rsidRPr="00A96163" w:rsidRDefault="00A96163" w:rsidP="00044F6F">
      <w:pPr>
        <w:keepNext/>
        <w:keepLines/>
        <w:tabs>
          <w:tab w:val="num" w:pos="1420"/>
        </w:tabs>
        <w:spacing w:line="220" w:lineRule="atLeast"/>
        <w:rPr>
          <w:rFonts w:ascii="Arial" w:eastAsia="Times New Roman" w:hAnsi="Arial" w:cs="Arial"/>
          <w:lang w:val="en-GB"/>
        </w:rPr>
      </w:pPr>
    </w:p>
    <w:p w14:paraId="4960BC4D" w14:textId="0727FF57" w:rsidR="00A96163" w:rsidRPr="00A96163" w:rsidRDefault="00E01957" w:rsidP="00295734">
      <w:pPr>
        <w:keepNext/>
        <w:keepLines/>
        <w:tabs>
          <w:tab w:val="num" w:pos="1420"/>
        </w:tabs>
        <w:spacing w:line="220" w:lineRule="atLeast"/>
        <w:rPr>
          <w:rFonts w:ascii="Arial" w:eastAsia="Times New Roman" w:hAnsi="Arial" w:cs="Arial"/>
          <w:lang w:val="en-GB"/>
        </w:rPr>
      </w:pPr>
      <w:r>
        <w:rPr>
          <w:rFonts w:ascii="Arial" w:eastAsia="Times New Roman" w:hAnsi="Arial" w:cs="Arial"/>
          <w:lang w:val="en-GB"/>
        </w:rPr>
        <w:t>Council members are</w:t>
      </w:r>
      <w:r w:rsidR="00A96163" w:rsidRPr="00A96163">
        <w:rPr>
          <w:rFonts w:ascii="Arial" w:eastAsia="Times New Roman" w:hAnsi="Arial" w:cs="Arial"/>
          <w:lang w:val="en-GB"/>
        </w:rPr>
        <w:t xml:space="preserve"> eligible to claim </w:t>
      </w:r>
      <w:r w:rsidR="00D7349D">
        <w:rPr>
          <w:rFonts w:ascii="Arial" w:eastAsia="Times New Roman" w:hAnsi="Arial" w:cs="Arial"/>
          <w:lang w:val="en-GB"/>
        </w:rPr>
        <w:t>expenses</w:t>
      </w:r>
      <w:r w:rsidR="00A96163" w:rsidRPr="00A96163">
        <w:rPr>
          <w:rFonts w:ascii="Arial" w:eastAsia="Times New Roman" w:hAnsi="Arial" w:cs="Arial"/>
          <w:lang w:val="en-GB"/>
        </w:rPr>
        <w:t xml:space="preserve">, </w:t>
      </w:r>
      <w:r w:rsidR="00295734">
        <w:rPr>
          <w:rFonts w:ascii="Arial" w:eastAsia="Times New Roman" w:hAnsi="Arial" w:cs="Arial"/>
          <w:lang w:val="en-GB"/>
        </w:rPr>
        <w:t>according to HCPC policy</w:t>
      </w:r>
      <w:r w:rsidR="00A96163" w:rsidRPr="00A96163">
        <w:rPr>
          <w:rFonts w:ascii="Arial" w:eastAsia="Times New Roman" w:hAnsi="Arial" w:cs="Arial"/>
          <w:lang w:val="en-GB"/>
        </w:rPr>
        <w:t>, for travel and subsistence</w:t>
      </w:r>
      <w:r w:rsidR="00D7349D">
        <w:rPr>
          <w:rFonts w:ascii="Arial" w:eastAsia="Times New Roman" w:hAnsi="Arial" w:cs="Arial"/>
          <w:lang w:val="en-GB"/>
        </w:rPr>
        <w:t xml:space="preserve"> costs necessarily incurred on C</w:t>
      </w:r>
      <w:r w:rsidR="00A96163" w:rsidRPr="00A96163">
        <w:rPr>
          <w:rFonts w:ascii="Arial" w:eastAsia="Times New Roman" w:hAnsi="Arial" w:cs="Arial"/>
          <w:lang w:val="en-GB"/>
        </w:rPr>
        <w:t>ouncil business.</w:t>
      </w:r>
    </w:p>
    <w:p w14:paraId="1F24B49C" w14:textId="77777777" w:rsidR="00A96163" w:rsidRPr="00AE1C03" w:rsidRDefault="00A96163" w:rsidP="00044F6F">
      <w:pPr>
        <w:tabs>
          <w:tab w:val="num" w:pos="1420"/>
        </w:tabs>
        <w:spacing w:line="220" w:lineRule="atLeast"/>
        <w:rPr>
          <w:rFonts w:ascii="Arial" w:eastAsia="Times New Roman" w:hAnsi="Arial" w:cs="Arial"/>
          <w:b/>
          <w:i/>
          <w:lang w:val="en-GB"/>
        </w:rPr>
      </w:pPr>
    </w:p>
    <w:p w14:paraId="5E3187F5" w14:textId="5EAF98B7" w:rsidR="00A96163" w:rsidRPr="00A96163" w:rsidRDefault="00A96163" w:rsidP="00044F6F">
      <w:pPr>
        <w:tabs>
          <w:tab w:val="num" w:pos="1420"/>
        </w:tabs>
        <w:spacing w:line="220" w:lineRule="atLeast"/>
        <w:rPr>
          <w:rFonts w:ascii="Arial" w:eastAsia="Times New Roman" w:hAnsi="Arial" w:cs="Arial"/>
          <w:lang w:val="en-GB"/>
        </w:rPr>
      </w:pPr>
      <w:r w:rsidRPr="00A96163">
        <w:rPr>
          <w:rFonts w:ascii="Arial" w:eastAsia="Times New Roman" w:hAnsi="Arial" w:cs="Arial"/>
          <w:b/>
          <w:lang w:val="en-GB"/>
        </w:rPr>
        <w:t>Impact of appointment on people in receipt of benefits.</w:t>
      </w:r>
      <w:r w:rsidRPr="00A96163">
        <w:rPr>
          <w:rFonts w:ascii="Arial" w:eastAsia="Times New Roman" w:hAnsi="Arial" w:cs="Arial"/>
          <w:lang w:val="en-GB"/>
        </w:rPr>
        <w:t xml:space="preserve"> Your appointment may have an effect on your entitlement to benefits. If you are in receipt of benefits you should seek advice from the Benefits Agency.</w:t>
      </w:r>
    </w:p>
    <w:p w14:paraId="2D39A031" w14:textId="77777777" w:rsidR="00A96163" w:rsidRPr="00A96163" w:rsidRDefault="00A96163" w:rsidP="00044F6F">
      <w:pPr>
        <w:tabs>
          <w:tab w:val="right" w:pos="8820"/>
        </w:tabs>
        <w:spacing w:line="220" w:lineRule="atLeast"/>
        <w:rPr>
          <w:rFonts w:ascii="Arial" w:eastAsia="Times New Roman" w:hAnsi="Arial" w:cs="Arial"/>
          <w:b/>
          <w:lang w:val="en-GB"/>
        </w:rPr>
      </w:pPr>
    </w:p>
    <w:p w14:paraId="16C337A4" w14:textId="77777777" w:rsidR="00A96163" w:rsidRPr="007153B6" w:rsidRDefault="00A96163" w:rsidP="007153B6">
      <w:pPr>
        <w:pStyle w:val="Heading3"/>
        <w:rPr>
          <w:sz w:val="24"/>
          <w:szCs w:val="24"/>
        </w:rPr>
      </w:pPr>
    </w:p>
    <w:p w14:paraId="5A3A5F20" w14:textId="25E9E126" w:rsidR="00A96163" w:rsidRDefault="00A96163" w:rsidP="009065C6">
      <w:pPr>
        <w:rPr>
          <w:rFonts w:ascii="Arial" w:hAnsi="Arial" w:cs="Arial"/>
          <w:b/>
        </w:rPr>
      </w:pPr>
      <w:r w:rsidRPr="009065C6">
        <w:rPr>
          <w:rFonts w:ascii="Arial" w:hAnsi="Arial" w:cs="Arial"/>
          <w:b/>
        </w:rPr>
        <w:t>Time commitment and location</w:t>
      </w:r>
    </w:p>
    <w:p w14:paraId="186F353D" w14:textId="77777777" w:rsidR="00E01957" w:rsidRPr="009065C6" w:rsidRDefault="00E01957" w:rsidP="009065C6">
      <w:pPr>
        <w:rPr>
          <w:rFonts w:ascii="Arial" w:hAnsi="Arial" w:cs="Arial"/>
          <w:b/>
        </w:rPr>
      </w:pPr>
    </w:p>
    <w:p w14:paraId="44DF1912" w14:textId="1B30F87F" w:rsidR="00E01957" w:rsidRDefault="00E01957" w:rsidP="00E01957">
      <w:pPr>
        <w:keepLines/>
        <w:tabs>
          <w:tab w:val="num" w:pos="1420"/>
        </w:tabs>
        <w:spacing w:line="220" w:lineRule="atLeast"/>
        <w:rPr>
          <w:rFonts w:ascii="Arial" w:eastAsia="Times New Roman" w:hAnsi="Arial" w:cs="Arial"/>
          <w:lang w:val="en-GB"/>
        </w:rPr>
      </w:pPr>
      <w:r w:rsidRPr="00A96163">
        <w:rPr>
          <w:rFonts w:ascii="Arial" w:eastAsia="Times New Roman" w:hAnsi="Arial" w:cs="Arial"/>
          <w:lang w:val="en-GB"/>
        </w:rPr>
        <w:t xml:space="preserve">It is expected that a commitment of </w:t>
      </w:r>
      <w:r>
        <w:rPr>
          <w:rFonts w:ascii="Arial" w:eastAsia="Times New Roman" w:hAnsi="Arial" w:cs="Arial"/>
          <w:lang w:val="en-GB"/>
        </w:rPr>
        <w:t>at least 30 days per year will be required</w:t>
      </w:r>
      <w:r w:rsidRPr="00A96163">
        <w:rPr>
          <w:rFonts w:ascii="Arial" w:eastAsia="Times New Roman" w:hAnsi="Arial" w:cs="Arial"/>
          <w:lang w:val="en-GB"/>
        </w:rPr>
        <w:t xml:space="preserve"> </w:t>
      </w:r>
      <w:r>
        <w:rPr>
          <w:rFonts w:ascii="Arial" w:eastAsia="Times New Roman" w:hAnsi="Arial" w:cs="Arial"/>
          <w:lang w:val="en-GB"/>
        </w:rPr>
        <w:t>by each</w:t>
      </w:r>
      <w:r w:rsidRPr="00A96163">
        <w:rPr>
          <w:rFonts w:ascii="Arial" w:eastAsia="Times New Roman" w:hAnsi="Arial" w:cs="Arial"/>
          <w:lang w:val="en-GB"/>
        </w:rPr>
        <w:t xml:space="preserve"> member. Council and Committees normally meet in London</w:t>
      </w:r>
      <w:r>
        <w:rPr>
          <w:rFonts w:ascii="Arial" w:eastAsia="Times New Roman" w:hAnsi="Arial" w:cs="Arial"/>
          <w:lang w:val="en-GB"/>
        </w:rPr>
        <w:t xml:space="preserve"> although</w:t>
      </w:r>
      <w:r w:rsidRPr="00A96163">
        <w:rPr>
          <w:rFonts w:ascii="Arial" w:eastAsia="Times New Roman" w:hAnsi="Arial" w:cs="Arial"/>
          <w:lang w:val="en-GB"/>
        </w:rPr>
        <w:t xml:space="preserve"> </w:t>
      </w:r>
      <w:r>
        <w:rPr>
          <w:rFonts w:ascii="Arial" w:eastAsia="Times New Roman" w:hAnsi="Arial" w:cs="Arial"/>
          <w:lang w:val="en-GB"/>
        </w:rPr>
        <w:t>a</w:t>
      </w:r>
      <w:r w:rsidRPr="00A96163">
        <w:rPr>
          <w:rFonts w:ascii="Arial" w:eastAsia="Times New Roman" w:hAnsi="Arial" w:cs="Arial"/>
          <w:lang w:val="en-GB"/>
        </w:rPr>
        <w:t xml:space="preserve">t least one </w:t>
      </w:r>
      <w:r>
        <w:rPr>
          <w:rFonts w:ascii="Arial" w:eastAsia="Times New Roman" w:hAnsi="Arial" w:cs="Arial"/>
          <w:lang w:val="en-GB"/>
        </w:rPr>
        <w:t xml:space="preserve">Council </w:t>
      </w:r>
      <w:r w:rsidRPr="00A96163">
        <w:rPr>
          <w:rFonts w:ascii="Arial" w:eastAsia="Times New Roman" w:hAnsi="Arial" w:cs="Arial"/>
          <w:lang w:val="en-GB"/>
        </w:rPr>
        <w:t xml:space="preserve">meeting per year is held in another </w:t>
      </w:r>
      <w:r>
        <w:rPr>
          <w:rFonts w:ascii="Arial" w:eastAsia="Times New Roman" w:hAnsi="Arial" w:cs="Arial"/>
          <w:lang w:val="en-GB"/>
        </w:rPr>
        <w:t>country of the UK</w:t>
      </w:r>
      <w:r w:rsidRPr="00A96163">
        <w:rPr>
          <w:rFonts w:ascii="Arial" w:eastAsia="Times New Roman" w:hAnsi="Arial" w:cs="Arial"/>
          <w:lang w:val="en-GB"/>
        </w:rPr>
        <w:t>.</w:t>
      </w:r>
    </w:p>
    <w:p w14:paraId="0C603295" w14:textId="77777777" w:rsidR="007153B6" w:rsidRPr="007153B6" w:rsidRDefault="007153B6" w:rsidP="007153B6">
      <w:pPr>
        <w:rPr>
          <w:lang w:val="en-GB" w:eastAsia="en-GB"/>
        </w:rPr>
      </w:pPr>
    </w:p>
    <w:p w14:paraId="10DBF9CE" w14:textId="00440169" w:rsidR="008545B1" w:rsidRPr="008545B1" w:rsidRDefault="008545B1" w:rsidP="00044F6F">
      <w:pPr>
        <w:spacing w:line="220" w:lineRule="atLeast"/>
        <w:rPr>
          <w:rFonts w:ascii="Arial" w:eastAsia="Times New Roman" w:hAnsi="Arial" w:cs="Arial"/>
          <w:lang w:val="en-GB"/>
        </w:rPr>
      </w:pPr>
      <w:r w:rsidRPr="008545B1">
        <w:rPr>
          <w:rFonts w:ascii="Arial" w:eastAsia="Times New Roman" w:hAnsi="Arial" w:cs="Arial"/>
          <w:lang w:val="en-GB"/>
        </w:rPr>
        <w:t>The meeting schedule for Council in 2019 is as follows</w:t>
      </w:r>
      <w:r w:rsidR="00EE33A2">
        <w:rPr>
          <w:rFonts w:ascii="Arial" w:eastAsia="Times New Roman" w:hAnsi="Arial" w:cs="Arial"/>
          <w:lang w:val="en-GB"/>
        </w:rPr>
        <w:t>;</w:t>
      </w:r>
    </w:p>
    <w:p w14:paraId="08460B75" w14:textId="235FF062" w:rsidR="008545B1" w:rsidRPr="008545B1" w:rsidRDefault="008545B1" w:rsidP="00044F6F">
      <w:pPr>
        <w:spacing w:line="220" w:lineRule="atLeast"/>
        <w:rPr>
          <w:rFonts w:ascii="Arial" w:eastAsia="Times New Roman" w:hAnsi="Arial" w:cs="Arial"/>
          <w:lang w:val="en-GB"/>
        </w:rPr>
      </w:pPr>
    </w:p>
    <w:p w14:paraId="023229E6" w14:textId="5CB9864A" w:rsidR="008545B1" w:rsidRPr="0089151B" w:rsidRDefault="008545B1" w:rsidP="0089151B">
      <w:pPr>
        <w:pStyle w:val="ListParagraph"/>
        <w:numPr>
          <w:ilvl w:val="0"/>
          <w:numId w:val="42"/>
        </w:numPr>
        <w:spacing w:line="220" w:lineRule="atLeast"/>
        <w:rPr>
          <w:rFonts w:ascii="Arial" w:eastAsia="Times New Roman" w:hAnsi="Arial" w:cs="Arial"/>
          <w:lang w:val="en-GB"/>
        </w:rPr>
      </w:pPr>
      <w:r w:rsidRPr="0089151B">
        <w:rPr>
          <w:rFonts w:ascii="Arial" w:eastAsia="Times New Roman" w:hAnsi="Arial" w:cs="Arial"/>
          <w:lang w:val="en-GB"/>
        </w:rPr>
        <w:t>Wednesday 25 September</w:t>
      </w:r>
      <w:r w:rsidR="0089151B" w:rsidRPr="0089151B">
        <w:rPr>
          <w:rFonts w:ascii="Arial" w:eastAsia="Times New Roman" w:hAnsi="Arial" w:cs="Arial"/>
          <w:lang w:val="en-GB"/>
        </w:rPr>
        <w:t xml:space="preserve"> – 10am</w:t>
      </w:r>
    </w:p>
    <w:p w14:paraId="103B104A" w14:textId="77777777" w:rsidR="008545B1" w:rsidRPr="008545B1" w:rsidRDefault="008545B1" w:rsidP="00044F6F">
      <w:pPr>
        <w:spacing w:line="220" w:lineRule="atLeast"/>
        <w:rPr>
          <w:rFonts w:ascii="Arial" w:eastAsia="Times New Roman" w:hAnsi="Arial" w:cs="Arial"/>
          <w:lang w:val="en-GB"/>
        </w:rPr>
      </w:pPr>
    </w:p>
    <w:p w14:paraId="22241AC9" w14:textId="77780687" w:rsidR="008545B1" w:rsidRPr="0089151B" w:rsidRDefault="008545B1" w:rsidP="0089151B">
      <w:pPr>
        <w:pStyle w:val="ListParagraph"/>
        <w:numPr>
          <w:ilvl w:val="0"/>
          <w:numId w:val="42"/>
        </w:numPr>
        <w:spacing w:line="220" w:lineRule="atLeast"/>
        <w:rPr>
          <w:rFonts w:ascii="Arial" w:eastAsia="Times New Roman" w:hAnsi="Arial" w:cs="Arial"/>
          <w:lang w:val="en-GB"/>
        </w:rPr>
      </w:pPr>
      <w:r w:rsidRPr="0089151B">
        <w:rPr>
          <w:rFonts w:ascii="Arial" w:eastAsia="Times New Roman" w:hAnsi="Arial" w:cs="Arial"/>
          <w:lang w:val="en-GB"/>
        </w:rPr>
        <w:t xml:space="preserve">Tuesday 22 </w:t>
      </w:r>
      <w:r w:rsidR="0089151B" w:rsidRPr="0089151B">
        <w:rPr>
          <w:rFonts w:ascii="Arial" w:eastAsia="Times New Roman" w:hAnsi="Arial" w:cs="Arial"/>
          <w:lang w:val="en-GB"/>
        </w:rPr>
        <w:t>-</w:t>
      </w:r>
      <w:r w:rsidRPr="0089151B">
        <w:rPr>
          <w:rFonts w:ascii="Arial" w:eastAsia="Times New Roman" w:hAnsi="Arial" w:cs="Arial"/>
          <w:lang w:val="en-GB"/>
        </w:rPr>
        <w:t xml:space="preserve"> Thursday 24 October</w:t>
      </w:r>
      <w:r w:rsidR="0089151B" w:rsidRPr="0089151B">
        <w:rPr>
          <w:rFonts w:ascii="Arial" w:eastAsia="Times New Roman" w:hAnsi="Arial" w:cs="Arial"/>
          <w:lang w:val="en-GB"/>
        </w:rPr>
        <w:t xml:space="preserve"> – Council strategy seminar</w:t>
      </w:r>
    </w:p>
    <w:p w14:paraId="496A8FF3" w14:textId="77777777" w:rsidR="008545B1" w:rsidRPr="008545B1" w:rsidRDefault="008545B1" w:rsidP="00044F6F">
      <w:pPr>
        <w:spacing w:line="220" w:lineRule="atLeast"/>
        <w:rPr>
          <w:rFonts w:ascii="Arial" w:eastAsia="Times New Roman" w:hAnsi="Arial" w:cs="Arial"/>
          <w:lang w:val="en-GB"/>
        </w:rPr>
      </w:pPr>
    </w:p>
    <w:p w14:paraId="4C4F56F3" w14:textId="65AEB885" w:rsidR="008545B1" w:rsidRPr="0089151B" w:rsidRDefault="008545B1" w:rsidP="0089151B">
      <w:pPr>
        <w:pStyle w:val="ListParagraph"/>
        <w:numPr>
          <w:ilvl w:val="0"/>
          <w:numId w:val="42"/>
        </w:numPr>
        <w:spacing w:line="220" w:lineRule="atLeast"/>
        <w:rPr>
          <w:rFonts w:ascii="Arial" w:eastAsia="Times New Roman" w:hAnsi="Arial" w:cs="Arial"/>
          <w:lang w:val="en-GB"/>
        </w:rPr>
      </w:pPr>
      <w:r w:rsidRPr="0089151B">
        <w:rPr>
          <w:rFonts w:ascii="Arial" w:eastAsia="Times New Roman" w:hAnsi="Arial" w:cs="Arial"/>
          <w:lang w:val="en-GB"/>
        </w:rPr>
        <w:t>Wednesday 4 December 2019</w:t>
      </w:r>
      <w:r w:rsidR="0089151B" w:rsidRPr="0089151B">
        <w:rPr>
          <w:rFonts w:ascii="Arial" w:eastAsia="Times New Roman" w:hAnsi="Arial" w:cs="Arial"/>
          <w:lang w:val="en-GB"/>
        </w:rPr>
        <w:t xml:space="preserve"> – 10am</w:t>
      </w:r>
    </w:p>
    <w:p w14:paraId="33AD3F51" w14:textId="70C47F0F" w:rsidR="008545B1" w:rsidRDefault="008545B1" w:rsidP="00044F6F">
      <w:pPr>
        <w:spacing w:line="220" w:lineRule="atLeast"/>
        <w:rPr>
          <w:rFonts w:ascii="Arial" w:eastAsia="Times New Roman" w:hAnsi="Arial" w:cs="Arial"/>
          <w:b/>
          <w:lang w:val="en-GB"/>
        </w:rPr>
      </w:pPr>
    </w:p>
    <w:p w14:paraId="4F17EEA2" w14:textId="0B2E7001" w:rsidR="007E1EDF" w:rsidRPr="00EE33A2" w:rsidRDefault="00EE33A2" w:rsidP="009065C6">
      <w:pPr>
        <w:rPr>
          <w:rFonts w:ascii="Arial" w:hAnsi="Arial" w:cs="Arial"/>
        </w:rPr>
      </w:pPr>
      <w:r w:rsidRPr="00EE33A2">
        <w:rPr>
          <w:rFonts w:ascii="Arial" w:hAnsi="Arial" w:cs="Arial"/>
        </w:rPr>
        <w:t>Dates for 2020 will be confirmed in May 2019.</w:t>
      </w:r>
    </w:p>
    <w:p w14:paraId="490367EC" w14:textId="71E0BFB1" w:rsidR="00457D4E" w:rsidRDefault="00457D4E" w:rsidP="009065C6">
      <w:pPr>
        <w:rPr>
          <w:rFonts w:ascii="Arial" w:hAnsi="Arial" w:cs="Arial"/>
          <w:b/>
        </w:rPr>
      </w:pPr>
    </w:p>
    <w:p w14:paraId="5626E229" w14:textId="77777777" w:rsidR="00EE33A2" w:rsidRDefault="00EE33A2" w:rsidP="009065C6">
      <w:pPr>
        <w:rPr>
          <w:rFonts w:ascii="Arial" w:hAnsi="Arial" w:cs="Arial"/>
          <w:b/>
        </w:rPr>
      </w:pPr>
    </w:p>
    <w:p w14:paraId="55E8178B" w14:textId="77777777" w:rsidR="007153B6" w:rsidRPr="009065C6" w:rsidRDefault="00A96163" w:rsidP="009065C6">
      <w:pPr>
        <w:rPr>
          <w:rFonts w:ascii="Arial" w:hAnsi="Arial" w:cs="Arial"/>
          <w:b/>
        </w:rPr>
      </w:pPr>
      <w:r w:rsidRPr="009065C6">
        <w:rPr>
          <w:rFonts w:ascii="Arial" w:hAnsi="Arial" w:cs="Arial"/>
          <w:b/>
        </w:rPr>
        <w:t>Appointment and Tenure of Office</w:t>
      </w:r>
      <w:r w:rsidRPr="009065C6">
        <w:rPr>
          <w:rFonts w:ascii="Arial" w:hAnsi="Arial" w:cs="Arial"/>
          <w:b/>
        </w:rPr>
        <w:tab/>
      </w:r>
    </w:p>
    <w:p w14:paraId="43DC00B8" w14:textId="77777777" w:rsidR="00A96163" w:rsidRPr="007153B6" w:rsidRDefault="00A96163" w:rsidP="007153B6">
      <w:pPr>
        <w:pStyle w:val="Heading3"/>
        <w:rPr>
          <w:sz w:val="24"/>
          <w:szCs w:val="24"/>
        </w:rPr>
      </w:pPr>
      <w:r w:rsidRPr="007153B6">
        <w:rPr>
          <w:sz w:val="24"/>
          <w:szCs w:val="24"/>
        </w:rPr>
        <w:tab/>
      </w:r>
    </w:p>
    <w:p w14:paraId="7A0C58E3" w14:textId="79536A2E" w:rsidR="00D530C4" w:rsidRDefault="00D530C4" w:rsidP="00D530C4">
      <w:pPr>
        <w:spacing w:after="280" w:line="220" w:lineRule="atLeast"/>
        <w:ind w:right="-148"/>
        <w:rPr>
          <w:rFonts w:ascii="Arial" w:eastAsia="Times New Roman" w:hAnsi="Arial" w:cs="Arial"/>
          <w:lang w:val="en-GB"/>
        </w:rPr>
      </w:pPr>
      <w:r>
        <w:rPr>
          <w:rFonts w:ascii="Arial" w:eastAsia="Times New Roman" w:hAnsi="Arial" w:cs="Arial"/>
          <w:lang w:val="en-GB"/>
        </w:rPr>
        <w:t xml:space="preserve">It is anticipated that two appointments will start on 1 August 2019. The third appointment will not commence until 1 January 2020, due to the constitutional requirements of the Council. </w:t>
      </w:r>
    </w:p>
    <w:p w14:paraId="46BAF241" w14:textId="77777777" w:rsidR="00D530C4" w:rsidRPr="00466362" w:rsidRDefault="00D530C4" w:rsidP="00D530C4">
      <w:pPr>
        <w:spacing w:after="280" w:line="220" w:lineRule="atLeast"/>
        <w:ind w:right="-148"/>
        <w:rPr>
          <w:rFonts w:ascii="Arial" w:eastAsia="Times New Roman" w:hAnsi="Arial" w:cs="Arial"/>
          <w:b/>
          <w:lang w:val="en-GB"/>
        </w:rPr>
      </w:pPr>
      <w:r>
        <w:rPr>
          <w:rFonts w:ascii="Arial" w:eastAsia="Times New Roman" w:hAnsi="Arial" w:cs="Arial"/>
          <w:lang w:val="en-GB"/>
        </w:rPr>
        <w:t xml:space="preserve">For this later appointment, the candidate will be selected and invited to ‘shadow’ meetings of the Council (on a day rate remuneration), before taking office. Determination of which candidate to appoint at the later date of 1 January 2020 will be based on the Council’s constitutional requirements and an evaluation of the candidates profile and its relation to the breadth of skills across the Council. </w:t>
      </w:r>
    </w:p>
    <w:p w14:paraId="3318B21D" w14:textId="77777777" w:rsidR="0089151B" w:rsidRDefault="0089151B" w:rsidP="0089151B">
      <w:pPr>
        <w:spacing w:line="220" w:lineRule="atLeast"/>
        <w:rPr>
          <w:rFonts w:ascii="Arial" w:eastAsia="Times New Roman" w:hAnsi="Arial" w:cs="Arial"/>
          <w:lang w:val="en-GB"/>
        </w:rPr>
      </w:pPr>
      <w:r>
        <w:rPr>
          <w:rFonts w:ascii="Arial" w:eastAsia="Times New Roman" w:hAnsi="Arial" w:cs="Arial"/>
          <w:lang w:val="en-GB"/>
        </w:rPr>
        <w:t xml:space="preserve">The initial appointment will be for a period not exceeding four years. The term of office will be determined by the Privy Council on appointment. </w:t>
      </w:r>
    </w:p>
    <w:p w14:paraId="2C04CDF9" w14:textId="77777777" w:rsidR="00A96163" w:rsidRPr="00A96163" w:rsidRDefault="00A96163" w:rsidP="00044F6F">
      <w:pPr>
        <w:tabs>
          <w:tab w:val="left" w:pos="-720"/>
          <w:tab w:val="left" w:pos="0"/>
          <w:tab w:val="left" w:pos="1440"/>
        </w:tabs>
        <w:suppressAutoHyphens/>
        <w:spacing w:line="220" w:lineRule="atLeast"/>
        <w:rPr>
          <w:rFonts w:ascii="Arial" w:eastAsia="Times New Roman" w:hAnsi="Arial" w:cs="Arial"/>
          <w:lang w:val="en-GB"/>
        </w:rPr>
      </w:pPr>
    </w:p>
    <w:p w14:paraId="4F5E92F6" w14:textId="1988FEF0" w:rsidR="00A96163" w:rsidRDefault="00EF132B" w:rsidP="00EF132B">
      <w:pPr>
        <w:spacing w:line="220" w:lineRule="atLeast"/>
        <w:rPr>
          <w:rFonts w:ascii="Arial" w:eastAsia="Times New Roman" w:hAnsi="Arial" w:cs="Arial"/>
          <w:lang w:val="en-GB"/>
        </w:rPr>
      </w:pPr>
      <w:r>
        <w:rPr>
          <w:rFonts w:ascii="Arial" w:eastAsia="Times New Roman" w:hAnsi="Arial" w:cs="Arial"/>
          <w:lang w:val="en-GB"/>
        </w:rPr>
        <w:lastRenderedPageBreak/>
        <w:t>Under the Constitution Order, any member of Council (including the Chair) may hold office for a maximum of eight years in any period of 20 years</w:t>
      </w:r>
      <w:r w:rsidRPr="00A96163">
        <w:rPr>
          <w:rFonts w:ascii="Arial" w:eastAsia="Times New Roman" w:hAnsi="Arial" w:cs="Arial"/>
          <w:lang w:val="en-GB"/>
        </w:rPr>
        <w:t xml:space="preserve">. </w:t>
      </w:r>
    </w:p>
    <w:p w14:paraId="7A38C879" w14:textId="77777777" w:rsidR="00EF132B" w:rsidRPr="00A96163" w:rsidRDefault="00EF132B" w:rsidP="00EF132B">
      <w:pPr>
        <w:spacing w:line="220" w:lineRule="atLeast"/>
        <w:rPr>
          <w:rFonts w:ascii="Arial" w:eastAsia="Times New Roman" w:hAnsi="Arial" w:cs="Arial"/>
          <w:lang w:val="en-GB"/>
        </w:rPr>
      </w:pPr>
    </w:p>
    <w:p w14:paraId="0AD6AD41" w14:textId="1420AFBC" w:rsidR="00A96163" w:rsidRDefault="00A96163" w:rsidP="00044F6F">
      <w:pPr>
        <w:spacing w:line="220" w:lineRule="atLeast"/>
        <w:rPr>
          <w:rFonts w:ascii="Arial" w:eastAsia="Times New Roman" w:hAnsi="Arial" w:cs="Arial"/>
          <w:lang w:val="en-GB"/>
        </w:rPr>
      </w:pPr>
      <w:r w:rsidRPr="00A96163">
        <w:rPr>
          <w:rFonts w:ascii="Arial" w:eastAsia="Times New Roman" w:hAnsi="Arial" w:cs="Arial"/>
          <w:lang w:val="en-GB"/>
        </w:rPr>
        <w:t xml:space="preserve">Re-appointments can be made at the end of the first period of office for a further maximum period of four years, subject to a satisfactory performance appraisal and the needs of </w:t>
      </w:r>
      <w:r w:rsidR="0089151B">
        <w:rPr>
          <w:rFonts w:ascii="Arial" w:eastAsia="Times New Roman" w:hAnsi="Arial" w:cs="Arial"/>
          <w:lang w:val="en-GB"/>
        </w:rPr>
        <w:t>HCPC.</w:t>
      </w:r>
      <w:r w:rsidRPr="00A96163">
        <w:rPr>
          <w:rFonts w:ascii="Arial" w:eastAsia="Times New Roman" w:hAnsi="Arial" w:cs="Arial"/>
          <w:lang w:val="en-GB"/>
        </w:rPr>
        <w:t xml:space="preserve">  However, a degree of change is often sought and there should be no expectation of automatic reappointment. Member</w:t>
      </w:r>
      <w:r w:rsidR="00E750C9">
        <w:rPr>
          <w:rFonts w:ascii="Arial" w:eastAsia="Times New Roman" w:hAnsi="Arial" w:cs="Arial"/>
          <w:lang w:val="en-GB"/>
        </w:rPr>
        <w:t>s</w:t>
      </w:r>
      <w:r w:rsidRPr="00A96163">
        <w:rPr>
          <w:rFonts w:ascii="Arial" w:eastAsia="Times New Roman" w:hAnsi="Arial" w:cs="Arial"/>
          <w:lang w:val="en-GB"/>
        </w:rPr>
        <w:t xml:space="preserve"> may serve a maximum of </w:t>
      </w:r>
      <w:r w:rsidR="0034508E">
        <w:rPr>
          <w:rFonts w:ascii="Arial" w:eastAsia="Times New Roman" w:hAnsi="Arial" w:cs="Arial"/>
          <w:lang w:val="en-GB"/>
        </w:rPr>
        <w:t>eight years</w:t>
      </w:r>
      <w:r w:rsidRPr="00A96163">
        <w:rPr>
          <w:rFonts w:ascii="Arial" w:eastAsia="Times New Roman" w:hAnsi="Arial" w:cs="Arial"/>
          <w:lang w:val="en-GB"/>
        </w:rPr>
        <w:t xml:space="preserve"> in any 20 year period. </w:t>
      </w:r>
    </w:p>
    <w:p w14:paraId="7A7567BC" w14:textId="77777777" w:rsidR="0089151B" w:rsidRPr="00A96163" w:rsidRDefault="0089151B" w:rsidP="00044F6F">
      <w:pPr>
        <w:spacing w:line="220" w:lineRule="atLeast"/>
        <w:rPr>
          <w:rFonts w:ascii="Arial" w:eastAsia="Times New Roman" w:hAnsi="Arial" w:cs="Arial"/>
          <w:lang w:val="en-GB"/>
        </w:rPr>
      </w:pPr>
    </w:p>
    <w:p w14:paraId="60500FA7" w14:textId="34EB98C5" w:rsidR="0089151B" w:rsidRPr="0089151B" w:rsidRDefault="0089151B" w:rsidP="0089151B">
      <w:pPr>
        <w:tabs>
          <w:tab w:val="left" w:pos="-720"/>
          <w:tab w:val="left" w:pos="0"/>
          <w:tab w:val="left" w:pos="1440"/>
        </w:tabs>
        <w:suppressAutoHyphens/>
        <w:spacing w:line="220" w:lineRule="atLeast"/>
        <w:rPr>
          <w:rFonts w:ascii="Arial" w:eastAsia="Times New Roman" w:hAnsi="Arial" w:cs="Arial"/>
          <w:lang w:val="en-GB"/>
        </w:rPr>
      </w:pPr>
      <w:r w:rsidRPr="0089151B">
        <w:rPr>
          <w:rFonts w:ascii="Arial" w:eastAsia="Times New Roman" w:hAnsi="Arial" w:cs="Arial"/>
          <w:lang w:val="en-GB"/>
        </w:rPr>
        <w:t xml:space="preserve">The post of </w:t>
      </w:r>
      <w:r w:rsidR="00D530C4">
        <w:rPr>
          <w:rFonts w:ascii="Arial" w:eastAsia="Times New Roman" w:hAnsi="Arial" w:cs="Arial"/>
          <w:lang w:val="en-GB"/>
        </w:rPr>
        <w:t>Council</w:t>
      </w:r>
      <w:r w:rsidR="00EE33A2">
        <w:rPr>
          <w:rFonts w:ascii="Arial" w:eastAsia="Times New Roman" w:hAnsi="Arial" w:cs="Arial"/>
          <w:lang w:val="en-GB"/>
        </w:rPr>
        <w:t xml:space="preserve"> member</w:t>
      </w:r>
      <w:r w:rsidRPr="0089151B">
        <w:rPr>
          <w:rFonts w:ascii="Arial" w:eastAsia="Times New Roman" w:hAnsi="Arial" w:cs="Arial"/>
          <w:lang w:val="en-GB"/>
        </w:rPr>
        <w:t xml:space="preserve"> is a statutory appointment made by the Privy Council. This is a public appointment or statutory office, and is not subject to the provisions of employment law.</w:t>
      </w:r>
    </w:p>
    <w:p w14:paraId="332B2E37" w14:textId="7A90AF67" w:rsidR="00CA081A" w:rsidRDefault="00CA081A" w:rsidP="00044F6F">
      <w:pPr>
        <w:tabs>
          <w:tab w:val="right" w:pos="8820"/>
        </w:tabs>
        <w:spacing w:line="220" w:lineRule="atLeast"/>
        <w:rPr>
          <w:rFonts w:ascii="Arial" w:eastAsia="Times New Roman" w:hAnsi="Arial" w:cs="Arial"/>
          <w:lang w:val="en-GB"/>
        </w:rPr>
      </w:pPr>
    </w:p>
    <w:p w14:paraId="6EEC9332" w14:textId="77777777" w:rsidR="00A96163" w:rsidRPr="00A96163" w:rsidRDefault="00A96163" w:rsidP="00044F6F">
      <w:pPr>
        <w:tabs>
          <w:tab w:val="left" w:pos="900"/>
        </w:tabs>
        <w:spacing w:line="220" w:lineRule="atLeast"/>
        <w:rPr>
          <w:rFonts w:ascii="Arial" w:eastAsia="Times New Roman" w:hAnsi="Arial" w:cs="Arial"/>
          <w:b/>
          <w:lang w:val="en-GB"/>
        </w:rPr>
      </w:pPr>
      <w:r w:rsidRPr="00A96163">
        <w:rPr>
          <w:rFonts w:ascii="Arial" w:eastAsia="Times New Roman" w:hAnsi="Arial" w:cs="Arial"/>
          <w:b/>
          <w:lang w:val="en-GB"/>
        </w:rPr>
        <w:tab/>
      </w:r>
    </w:p>
    <w:p w14:paraId="04D7E78B" w14:textId="77777777" w:rsidR="00A96163" w:rsidRPr="009065C6" w:rsidRDefault="00A96163" w:rsidP="009065C6">
      <w:pPr>
        <w:rPr>
          <w:rFonts w:ascii="Arial" w:hAnsi="Arial" w:cs="Arial"/>
          <w:b/>
        </w:rPr>
      </w:pPr>
      <w:r w:rsidRPr="009065C6">
        <w:rPr>
          <w:rFonts w:ascii="Arial" w:hAnsi="Arial" w:cs="Arial"/>
          <w:b/>
        </w:rPr>
        <w:t>Standards in public life</w:t>
      </w:r>
    </w:p>
    <w:p w14:paraId="69DA7511" w14:textId="77777777" w:rsidR="00A96163" w:rsidRPr="00A96163" w:rsidRDefault="00A96163" w:rsidP="00044F6F">
      <w:pPr>
        <w:tabs>
          <w:tab w:val="right" w:pos="8820"/>
        </w:tabs>
        <w:spacing w:line="220" w:lineRule="atLeast"/>
        <w:rPr>
          <w:rFonts w:ascii="Arial" w:eastAsia="Times New Roman" w:hAnsi="Arial" w:cs="Arial"/>
          <w:lang w:val="en-GB"/>
        </w:rPr>
      </w:pPr>
    </w:p>
    <w:p w14:paraId="7CCA0881" w14:textId="77777777" w:rsidR="00A96163" w:rsidRPr="00A96163" w:rsidRDefault="00A96163" w:rsidP="00044F6F">
      <w:pPr>
        <w:spacing w:line="220" w:lineRule="atLeast"/>
        <w:ind w:right="113"/>
        <w:rPr>
          <w:rFonts w:ascii="Arial" w:eastAsia="Times New Roman" w:hAnsi="Arial" w:cs="Arial"/>
          <w:lang w:val="en-GB"/>
        </w:rPr>
      </w:pPr>
      <w:r w:rsidRPr="00A96163">
        <w:rPr>
          <w:rFonts w:ascii="Arial" w:eastAsia="Times New Roman" w:hAnsi="Arial" w:cs="Arial"/>
          <w:lang w:val="en-GB"/>
        </w:rPr>
        <w:t xml:space="preserve">You will be expected to demonstrate high standards of corporate and personal conduct, including impartiality, objectivity and integrity in the implementation of the role and responsibilities. </w:t>
      </w:r>
    </w:p>
    <w:p w14:paraId="6DB53C50" w14:textId="77777777" w:rsidR="00A96163" w:rsidRPr="00A96163" w:rsidRDefault="00A96163" w:rsidP="00044F6F">
      <w:pPr>
        <w:spacing w:line="220" w:lineRule="atLeast"/>
        <w:ind w:right="113"/>
        <w:rPr>
          <w:rFonts w:ascii="Arial" w:eastAsia="Times New Roman" w:hAnsi="Arial" w:cs="Arial"/>
          <w:lang w:val="en-GB"/>
        </w:rPr>
      </w:pPr>
    </w:p>
    <w:p w14:paraId="5CD7C837" w14:textId="77777777" w:rsidR="00A96163" w:rsidRPr="00A96163" w:rsidRDefault="00A96163" w:rsidP="00044F6F">
      <w:pPr>
        <w:spacing w:line="220" w:lineRule="atLeast"/>
        <w:ind w:right="113"/>
        <w:rPr>
          <w:rFonts w:ascii="Arial" w:eastAsia="Times New Roman" w:hAnsi="Arial" w:cs="Arial"/>
          <w:lang w:val="en-GB"/>
        </w:rPr>
      </w:pPr>
      <w:r w:rsidRPr="00A96163">
        <w:rPr>
          <w:rFonts w:ascii="Arial" w:eastAsia="Times New Roman" w:hAnsi="Arial" w:cs="Arial"/>
          <w:lang w:val="en-GB"/>
        </w:rPr>
        <w:t xml:space="preserve">You should note particularly the requirement to declare any conflict of interest that arises in the course of Council business and the need to declare any relevant business interests, positions of authority or other connections with other commercial, voluntary, academic or public bodies. </w:t>
      </w:r>
    </w:p>
    <w:p w14:paraId="5D28C942" w14:textId="77777777" w:rsidR="00A96163" w:rsidRPr="00AE1C03" w:rsidRDefault="00A96163" w:rsidP="00044F6F">
      <w:pPr>
        <w:ind w:right="113"/>
        <w:rPr>
          <w:rFonts w:ascii="Arial" w:eastAsia="Times New Roman" w:hAnsi="Arial" w:cs="Arial"/>
          <w:lang w:val="en-GB" w:eastAsia="en-GB"/>
        </w:rPr>
      </w:pPr>
    </w:p>
    <w:p w14:paraId="00BDDCAC" w14:textId="77777777" w:rsidR="00A96163" w:rsidRPr="00A96163" w:rsidRDefault="00A96163" w:rsidP="00044F6F">
      <w:pPr>
        <w:ind w:right="113"/>
        <w:rPr>
          <w:rFonts w:ascii="Arial" w:eastAsia="Times New Roman" w:hAnsi="Arial" w:cs="Arial"/>
          <w:lang w:val="en-GB" w:eastAsia="en-GB"/>
        </w:rPr>
      </w:pPr>
      <w:r w:rsidRPr="00A96163">
        <w:rPr>
          <w:rFonts w:ascii="Arial" w:eastAsia="Times New Roman" w:hAnsi="Arial" w:cs="Arial"/>
          <w:lang w:val="en-GB" w:eastAsia="en-GB"/>
        </w:rPr>
        <w:t xml:space="preserve">You must also confirm that </w:t>
      </w:r>
      <w:r w:rsidR="00BD7F96">
        <w:rPr>
          <w:rFonts w:ascii="Arial" w:eastAsia="Times New Roman" w:hAnsi="Arial" w:cs="Arial"/>
          <w:lang w:val="en-GB" w:eastAsia="en-GB"/>
        </w:rPr>
        <w:t>you</w:t>
      </w:r>
      <w:r w:rsidRPr="00A96163">
        <w:rPr>
          <w:rFonts w:ascii="Arial" w:eastAsia="Times New Roman" w:hAnsi="Arial" w:cs="Arial"/>
          <w:lang w:val="en-GB" w:eastAsia="en-GB"/>
        </w:rPr>
        <w:t xml:space="preserve"> understand the standards of probity required by public appointees outlined in the “Seven Principles of Public Life”. These principles are set out by the Committee on Standards in Public Life, and are listed in </w:t>
      </w:r>
      <w:r w:rsidRPr="00205D08">
        <w:rPr>
          <w:rFonts w:ascii="Arial" w:eastAsia="Times New Roman" w:hAnsi="Arial" w:cs="Arial"/>
          <w:lang w:val="en-GB" w:eastAsia="en-GB"/>
        </w:rPr>
        <w:t>Appendix 2.</w:t>
      </w:r>
    </w:p>
    <w:p w14:paraId="0EC750FC" w14:textId="77777777" w:rsidR="00A96163" w:rsidRPr="00AE1C03" w:rsidRDefault="00A96163" w:rsidP="00044F6F">
      <w:pPr>
        <w:tabs>
          <w:tab w:val="left" w:pos="-720"/>
          <w:tab w:val="left" w:pos="0"/>
          <w:tab w:val="left" w:pos="1440"/>
        </w:tabs>
        <w:suppressAutoHyphens/>
        <w:spacing w:line="220" w:lineRule="atLeast"/>
        <w:rPr>
          <w:rFonts w:ascii="Arial" w:eastAsia="Times New Roman" w:hAnsi="Arial" w:cs="Arial"/>
          <w:b/>
          <w:lang w:val="en-GB"/>
        </w:rPr>
      </w:pPr>
    </w:p>
    <w:p w14:paraId="3BA0EA73" w14:textId="77777777" w:rsidR="00D530C4" w:rsidRPr="00A96163" w:rsidRDefault="00D530C4" w:rsidP="00D530C4">
      <w:pPr>
        <w:keepNext/>
        <w:keepLines/>
        <w:tabs>
          <w:tab w:val="left" w:pos="-720"/>
          <w:tab w:val="left" w:pos="0"/>
          <w:tab w:val="left" w:pos="1440"/>
        </w:tabs>
        <w:suppressAutoHyphens/>
        <w:spacing w:line="220" w:lineRule="atLeast"/>
        <w:rPr>
          <w:rFonts w:ascii="Arial" w:eastAsia="Times New Roman" w:hAnsi="Arial" w:cs="Arial"/>
          <w:lang w:val="en-GB"/>
        </w:rPr>
      </w:pPr>
      <w:r w:rsidRPr="00A96163">
        <w:rPr>
          <w:rFonts w:ascii="Arial" w:eastAsia="Times New Roman" w:hAnsi="Arial" w:cs="Arial"/>
          <w:lang w:val="en-GB"/>
        </w:rPr>
        <w:t>To ensure that public service values are maintained at the heart of the H</w:t>
      </w:r>
      <w:r>
        <w:rPr>
          <w:rFonts w:ascii="Arial" w:eastAsia="Times New Roman" w:hAnsi="Arial" w:cs="Arial"/>
          <w:lang w:val="en-GB"/>
        </w:rPr>
        <w:t>C</w:t>
      </w:r>
      <w:r w:rsidRPr="00A96163">
        <w:rPr>
          <w:rFonts w:ascii="Arial" w:eastAsia="Times New Roman" w:hAnsi="Arial" w:cs="Arial"/>
          <w:lang w:val="en-GB"/>
        </w:rPr>
        <w:t>PC, members will be required, on appointment, and in addition to a commitment to the seven principles of public life, to subscribe to the H</w:t>
      </w:r>
      <w:r>
        <w:rPr>
          <w:rFonts w:ascii="Arial" w:eastAsia="Times New Roman" w:hAnsi="Arial" w:cs="Arial"/>
          <w:lang w:val="en-GB"/>
        </w:rPr>
        <w:t>C</w:t>
      </w:r>
      <w:r w:rsidRPr="00A96163">
        <w:rPr>
          <w:rFonts w:ascii="Arial" w:eastAsia="Times New Roman" w:hAnsi="Arial" w:cs="Arial"/>
          <w:lang w:val="en-GB"/>
        </w:rPr>
        <w:t>PC</w:t>
      </w:r>
      <w:r>
        <w:rPr>
          <w:rFonts w:ascii="Arial" w:eastAsia="Times New Roman" w:hAnsi="Arial" w:cs="Arial"/>
          <w:lang w:val="en-GB"/>
        </w:rPr>
        <w:t>’s</w:t>
      </w:r>
      <w:r w:rsidRPr="00A96163">
        <w:rPr>
          <w:rFonts w:ascii="Arial" w:eastAsia="Times New Roman" w:hAnsi="Arial" w:cs="Arial"/>
          <w:lang w:val="en-GB"/>
        </w:rPr>
        <w:t xml:space="preserve"> C</w:t>
      </w:r>
      <w:r>
        <w:rPr>
          <w:rFonts w:ascii="Arial" w:eastAsia="Times New Roman" w:hAnsi="Arial" w:cs="Arial"/>
          <w:lang w:val="en-GB"/>
        </w:rPr>
        <w:t>ode of Conduct.  A copy can be obta</w:t>
      </w:r>
      <w:r w:rsidRPr="00A96163">
        <w:rPr>
          <w:rFonts w:ascii="Arial" w:eastAsia="Times New Roman" w:hAnsi="Arial" w:cs="Arial"/>
          <w:lang w:val="en-GB"/>
        </w:rPr>
        <w:t>ined from H</w:t>
      </w:r>
      <w:r>
        <w:rPr>
          <w:rFonts w:ascii="Arial" w:eastAsia="Times New Roman" w:hAnsi="Arial" w:cs="Arial"/>
          <w:lang w:val="en-GB"/>
        </w:rPr>
        <w:t>CPC or v</w:t>
      </w:r>
      <w:r w:rsidRPr="00A96163">
        <w:rPr>
          <w:rFonts w:ascii="Arial" w:eastAsia="Times New Roman" w:hAnsi="Arial" w:cs="Arial"/>
          <w:lang w:val="en-GB"/>
        </w:rPr>
        <w:t>ia the website, using the following link:</w:t>
      </w:r>
    </w:p>
    <w:p w14:paraId="274F1871" w14:textId="77777777" w:rsidR="00D530C4" w:rsidRPr="00A96163" w:rsidRDefault="00D530C4" w:rsidP="00D530C4">
      <w:pPr>
        <w:keepNext/>
        <w:keepLines/>
        <w:tabs>
          <w:tab w:val="left" w:pos="-720"/>
          <w:tab w:val="left" w:pos="0"/>
          <w:tab w:val="left" w:pos="1440"/>
        </w:tabs>
        <w:suppressAutoHyphens/>
        <w:spacing w:line="220" w:lineRule="atLeast"/>
        <w:rPr>
          <w:rFonts w:ascii="Arial" w:eastAsia="Times New Roman" w:hAnsi="Arial" w:cs="Arial"/>
          <w:lang w:val="en-GB"/>
        </w:rPr>
      </w:pPr>
    </w:p>
    <w:p w14:paraId="0F7A8441" w14:textId="522F9A38" w:rsidR="00A96163" w:rsidRPr="00A96163" w:rsidRDefault="0060680D" w:rsidP="00044F6F">
      <w:pPr>
        <w:tabs>
          <w:tab w:val="right" w:pos="8820"/>
        </w:tabs>
        <w:spacing w:line="220" w:lineRule="atLeast"/>
        <w:rPr>
          <w:rFonts w:ascii="Arial" w:eastAsia="Times New Roman" w:hAnsi="Arial" w:cs="Arial"/>
          <w:lang w:val="en-GB"/>
        </w:rPr>
      </w:pPr>
      <w:hyperlink r:id="rId18" w:history="1">
        <w:r w:rsidR="00BF5657" w:rsidRPr="00BF5657">
          <w:rPr>
            <w:rStyle w:val="Hyperlink"/>
            <w:rFonts w:ascii="Arial" w:eastAsia="Times New Roman" w:hAnsi="Arial" w:cs="Arial"/>
            <w:lang w:val="en-GB"/>
          </w:rPr>
          <w:t>https://www.hcpc-uk.org/about-us/who-we-are/council/code-of-corporate-governance/</w:t>
        </w:r>
      </w:hyperlink>
    </w:p>
    <w:p w14:paraId="6A307323" w14:textId="77777777" w:rsidR="00783086" w:rsidRDefault="00783086" w:rsidP="00044F6F">
      <w:pPr>
        <w:rPr>
          <w:rFonts w:ascii="Arial" w:eastAsia="Times New Roman" w:hAnsi="Arial" w:cs="Arial"/>
          <w:b/>
          <w:lang w:val="en-GB"/>
        </w:rPr>
      </w:pPr>
      <w:r>
        <w:rPr>
          <w:rFonts w:ascii="Arial" w:eastAsia="Times New Roman" w:hAnsi="Arial" w:cs="Arial"/>
          <w:b/>
          <w:lang w:val="en-GB"/>
        </w:rPr>
        <w:br w:type="page"/>
      </w:r>
    </w:p>
    <w:p w14:paraId="5FBDECC7" w14:textId="77777777" w:rsidR="00A96163" w:rsidRPr="009065C6" w:rsidRDefault="00A96163" w:rsidP="009065C6">
      <w:pPr>
        <w:rPr>
          <w:rFonts w:ascii="Arial" w:hAnsi="Arial" w:cs="Arial"/>
          <w:b/>
        </w:rPr>
      </w:pPr>
      <w:r w:rsidRPr="009065C6">
        <w:rPr>
          <w:rFonts w:ascii="Arial" w:hAnsi="Arial" w:cs="Arial"/>
          <w:b/>
        </w:rPr>
        <w:lastRenderedPageBreak/>
        <w:t>Eligibility</w:t>
      </w:r>
    </w:p>
    <w:p w14:paraId="14317566" w14:textId="77777777" w:rsidR="00A96163" w:rsidRPr="00A96163" w:rsidRDefault="00A96163" w:rsidP="00044F6F">
      <w:pPr>
        <w:keepLines/>
        <w:spacing w:line="220" w:lineRule="atLeast"/>
        <w:rPr>
          <w:rFonts w:ascii="Arial" w:eastAsia="Times New Roman" w:hAnsi="Arial" w:cs="Arial"/>
          <w:lang w:val="en-GB"/>
        </w:rPr>
      </w:pPr>
    </w:p>
    <w:p w14:paraId="68765698" w14:textId="3FE3D5AC" w:rsidR="0089151B" w:rsidRDefault="0089151B" w:rsidP="00044F6F">
      <w:pPr>
        <w:keepLines/>
        <w:spacing w:line="220" w:lineRule="atLeast"/>
        <w:rPr>
          <w:rFonts w:ascii="Arial" w:eastAsia="Times New Roman" w:hAnsi="Arial" w:cs="Arial"/>
          <w:lang w:val="en-GB"/>
        </w:rPr>
      </w:pPr>
      <w:r>
        <w:rPr>
          <w:rFonts w:ascii="Arial" w:eastAsia="Times New Roman" w:hAnsi="Arial" w:cs="Arial"/>
          <w:lang w:val="en-GB"/>
        </w:rPr>
        <w:t>The following table has been put to together to help potential candidates determine th</w:t>
      </w:r>
      <w:r w:rsidR="00EE33A2">
        <w:rPr>
          <w:rFonts w:ascii="Arial" w:eastAsia="Times New Roman" w:hAnsi="Arial" w:cs="Arial"/>
          <w:lang w:val="en-GB"/>
        </w:rPr>
        <w:t>eir eligibility for registrant</w:t>
      </w:r>
      <w:r>
        <w:rPr>
          <w:rFonts w:ascii="Arial" w:eastAsia="Times New Roman" w:hAnsi="Arial" w:cs="Arial"/>
          <w:lang w:val="en-GB"/>
        </w:rPr>
        <w:t xml:space="preserve"> member roles. However, if you are unsure about your eligibility, please contact us before applying.</w:t>
      </w:r>
      <w:r w:rsidRPr="0089151B">
        <w:rPr>
          <w:rFonts w:ascii="Arial" w:eastAsia="Times New Roman" w:hAnsi="Arial" w:cs="Arial"/>
          <w:lang w:val="en-GB"/>
        </w:rPr>
        <w:t xml:space="preserve"> </w:t>
      </w:r>
    </w:p>
    <w:p w14:paraId="448DA037" w14:textId="77777777" w:rsidR="00F466F4" w:rsidRDefault="00F466F4" w:rsidP="00044F6F">
      <w:pPr>
        <w:keepLines/>
        <w:spacing w:line="220" w:lineRule="atLeast"/>
        <w:rPr>
          <w:rFonts w:ascii="Arial" w:eastAsia="Times New Roman" w:hAnsi="Arial" w:cs="Arial"/>
          <w:lang w:val="en-GB"/>
        </w:rPr>
      </w:pPr>
    </w:p>
    <w:tbl>
      <w:tblPr>
        <w:tblStyle w:val="TableGrid"/>
        <w:tblW w:w="0" w:type="auto"/>
        <w:tblLook w:val="04A0" w:firstRow="1" w:lastRow="0" w:firstColumn="1" w:lastColumn="0" w:noHBand="0" w:noVBand="1"/>
      </w:tblPr>
      <w:tblGrid>
        <w:gridCol w:w="9271"/>
      </w:tblGrid>
      <w:tr w:rsidR="00EE33A2" w14:paraId="7CE9684B" w14:textId="77777777" w:rsidTr="00EE33A2">
        <w:trPr>
          <w:trHeight w:val="178"/>
        </w:trPr>
        <w:tc>
          <w:tcPr>
            <w:tcW w:w="9271" w:type="dxa"/>
            <w:shd w:val="clear" w:color="auto" w:fill="BFBFBF" w:themeFill="background1" w:themeFillShade="BF"/>
          </w:tcPr>
          <w:p w14:paraId="46376D4F" w14:textId="77777777" w:rsidR="00EE33A2" w:rsidRPr="00927AE7" w:rsidRDefault="00EE33A2" w:rsidP="00896341">
            <w:pPr>
              <w:rPr>
                <w:rFonts w:ascii="Arial" w:hAnsi="Arial" w:cs="Arial"/>
                <w:b/>
                <w:sz w:val="24"/>
                <w:szCs w:val="24"/>
              </w:rPr>
            </w:pPr>
            <w:r w:rsidRPr="00927AE7">
              <w:rPr>
                <w:rFonts w:ascii="Arial" w:hAnsi="Arial" w:cs="Arial"/>
                <w:b/>
                <w:sz w:val="24"/>
                <w:szCs w:val="24"/>
              </w:rPr>
              <w:t>Registrant member</w:t>
            </w:r>
          </w:p>
        </w:tc>
      </w:tr>
      <w:tr w:rsidR="00EE33A2" w14:paraId="598BD303" w14:textId="77777777" w:rsidTr="00EE33A2">
        <w:trPr>
          <w:trHeight w:val="178"/>
        </w:trPr>
        <w:tc>
          <w:tcPr>
            <w:tcW w:w="9271" w:type="dxa"/>
          </w:tcPr>
          <w:p w14:paraId="0348BD90" w14:textId="77777777" w:rsidR="00EE33A2" w:rsidRPr="00C7392E" w:rsidRDefault="00EE33A2" w:rsidP="00896341">
            <w:pPr>
              <w:rPr>
                <w:rFonts w:ascii="Arial" w:hAnsi="Arial" w:cs="Arial"/>
                <w:sz w:val="24"/>
                <w:szCs w:val="24"/>
              </w:rPr>
            </w:pPr>
            <w:bookmarkStart w:id="6" w:name="_GoBack"/>
            <w:bookmarkEnd w:id="6"/>
          </w:p>
        </w:tc>
      </w:tr>
      <w:tr w:rsidR="00EE33A2" w14:paraId="0C5228DB" w14:textId="77777777" w:rsidTr="00EE33A2">
        <w:trPr>
          <w:trHeight w:val="2425"/>
        </w:trPr>
        <w:tc>
          <w:tcPr>
            <w:tcW w:w="9271" w:type="dxa"/>
          </w:tcPr>
          <w:p w14:paraId="642AF187" w14:textId="77777777" w:rsidR="00EE33A2" w:rsidRPr="00C7392E" w:rsidRDefault="00EE33A2" w:rsidP="00896341">
            <w:pPr>
              <w:rPr>
                <w:rFonts w:ascii="Arial" w:hAnsi="Arial" w:cs="Arial"/>
                <w:sz w:val="24"/>
                <w:szCs w:val="24"/>
              </w:rPr>
            </w:pPr>
            <w:r w:rsidRPr="00C7392E">
              <w:rPr>
                <w:rFonts w:ascii="Arial" w:hAnsi="Arial" w:cs="Arial"/>
                <w:sz w:val="24"/>
                <w:szCs w:val="24"/>
              </w:rPr>
              <w:t>You must be HCPC registered</w:t>
            </w:r>
          </w:p>
          <w:p w14:paraId="5E80C745" w14:textId="77777777" w:rsidR="00EE33A2" w:rsidRPr="00C7392E" w:rsidRDefault="00EE33A2" w:rsidP="00896341">
            <w:pPr>
              <w:rPr>
                <w:rFonts w:ascii="Arial" w:hAnsi="Arial" w:cs="Arial"/>
                <w:sz w:val="24"/>
                <w:szCs w:val="24"/>
              </w:rPr>
            </w:pPr>
          </w:p>
          <w:p w14:paraId="0D698C3E" w14:textId="0019946C" w:rsidR="00EE33A2" w:rsidRPr="00C7392E" w:rsidRDefault="00EE33A2" w:rsidP="00896341">
            <w:pPr>
              <w:rPr>
                <w:rFonts w:ascii="Arial" w:hAnsi="Arial" w:cs="Arial"/>
                <w:sz w:val="24"/>
                <w:szCs w:val="24"/>
              </w:rPr>
            </w:pPr>
            <w:r w:rsidRPr="00C7392E">
              <w:rPr>
                <w:rFonts w:ascii="Arial" w:hAnsi="Arial" w:cs="Arial"/>
                <w:sz w:val="24"/>
                <w:szCs w:val="24"/>
              </w:rPr>
              <w:t>Candidates should be HCPC registered at the point of application.</w:t>
            </w:r>
            <w:r>
              <w:rPr>
                <w:rFonts w:ascii="Arial" w:hAnsi="Arial" w:cs="Arial"/>
                <w:sz w:val="24"/>
                <w:szCs w:val="24"/>
              </w:rPr>
              <w:t xml:space="preserve"> Appointed candidates will be required to remain registered with the HCPC for the duration of their term on the Council</w:t>
            </w:r>
            <w:r w:rsidR="00715650">
              <w:rPr>
                <w:rFonts w:ascii="Arial" w:hAnsi="Arial" w:cs="Arial"/>
                <w:sz w:val="24"/>
                <w:szCs w:val="24"/>
              </w:rPr>
              <w:t>*</w:t>
            </w:r>
            <w:r>
              <w:rPr>
                <w:rFonts w:ascii="Arial" w:hAnsi="Arial" w:cs="Arial"/>
                <w:sz w:val="24"/>
                <w:szCs w:val="24"/>
              </w:rPr>
              <w:t>.</w:t>
            </w:r>
          </w:p>
          <w:p w14:paraId="2535E8C3" w14:textId="77777777" w:rsidR="00EE33A2" w:rsidRPr="00C7392E" w:rsidRDefault="00EE33A2" w:rsidP="00896341">
            <w:pPr>
              <w:rPr>
                <w:rFonts w:ascii="Arial" w:hAnsi="Arial" w:cs="Arial"/>
                <w:sz w:val="24"/>
                <w:szCs w:val="24"/>
              </w:rPr>
            </w:pPr>
          </w:p>
          <w:p w14:paraId="202F4A32" w14:textId="77777777" w:rsidR="00EE33A2" w:rsidRPr="00C7392E" w:rsidRDefault="00EE33A2" w:rsidP="00896341">
            <w:pPr>
              <w:rPr>
                <w:rFonts w:ascii="Arial" w:hAnsi="Arial" w:cs="Arial"/>
                <w:sz w:val="24"/>
                <w:szCs w:val="24"/>
              </w:rPr>
            </w:pPr>
            <w:r w:rsidRPr="00C7392E">
              <w:rPr>
                <w:rFonts w:ascii="Arial" w:hAnsi="Arial" w:cs="Arial"/>
                <w:sz w:val="24"/>
                <w:szCs w:val="24"/>
              </w:rPr>
              <w:t>Candidates who are not HCPC registered will not be considered for the registrant member role.</w:t>
            </w:r>
          </w:p>
        </w:tc>
      </w:tr>
      <w:tr w:rsidR="00EE33A2" w14:paraId="2CD6C9D6" w14:textId="77777777" w:rsidTr="00EE33A2">
        <w:trPr>
          <w:trHeight w:val="168"/>
        </w:trPr>
        <w:tc>
          <w:tcPr>
            <w:tcW w:w="9271" w:type="dxa"/>
          </w:tcPr>
          <w:p w14:paraId="46F616B3" w14:textId="77777777" w:rsidR="00EE33A2" w:rsidRPr="00C7392E" w:rsidRDefault="00EE33A2" w:rsidP="00896341">
            <w:pPr>
              <w:rPr>
                <w:rFonts w:ascii="Arial" w:eastAsia="Times New Roman" w:hAnsi="Arial" w:cs="Arial"/>
              </w:rPr>
            </w:pPr>
          </w:p>
        </w:tc>
      </w:tr>
      <w:tr w:rsidR="00EE33A2" w14:paraId="615E5944" w14:textId="77777777" w:rsidTr="00EE33A2">
        <w:trPr>
          <w:trHeight w:val="723"/>
        </w:trPr>
        <w:tc>
          <w:tcPr>
            <w:tcW w:w="9271" w:type="dxa"/>
          </w:tcPr>
          <w:p w14:paraId="4709EEEF" w14:textId="77777777" w:rsidR="00EE33A2" w:rsidRPr="00C7392E" w:rsidRDefault="00EE33A2" w:rsidP="00896341">
            <w:pPr>
              <w:rPr>
                <w:rFonts w:ascii="Arial" w:hAnsi="Arial" w:cs="Arial"/>
                <w:sz w:val="24"/>
                <w:szCs w:val="24"/>
              </w:rPr>
            </w:pPr>
            <w:r w:rsidRPr="00C7392E">
              <w:rPr>
                <w:rFonts w:ascii="Arial" w:eastAsia="Times New Roman" w:hAnsi="Arial" w:cs="Arial"/>
                <w:sz w:val="24"/>
                <w:szCs w:val="24"/>
              </w:rPr>
              <w:t>You must be wholly or mainly engaged in the practice, the teaching or management of, or research in, one of the professions regulated by the HCPC</w:t>
            </w:r>
          </w:p>
        </w:tc>
      </w:tr>
      <w:tr w:rsidR="00EE33A2" w14:paraId="0FB95B15" w14:textId="77777777" w:rsidTr="00EE33A2">
        <w:trPr>
          <w:trHeight w:val="178"/>
        </w:trPr>
        <w:tc>
          <w:tcPr>
            <w:tcW w:w="9271" w:type="dxa"/>
          </w:tcPr>
          <w:p w14:paraId="7B93720C" w14:textId="77777777" w:rsidR="00EE33A2" w:rsidRPr="00C7392E" w:rsidRDefault="00EE33A2" w:rsidP="00896341">
            <w:pPr>
              <w:rPr>
                <w:rFonts w:ascii="Arial" w:hAnsi="Arial" w:cs="Arial"/>
                <w:sz w:val="24"/>
                <w:szCs w:val="24"/>
              </w:rPr>
            </w:pPr>
          </w:p>
        </w:tc>
      </w:tr>
      <w:tr w:rsidR="00EE33A2" w14:paraId="18665AC9" w14:textId="77777777" w:rsidTr="00EE33A2">
        <w:trPr>
          <w:trHeight w:val="723"/>
        </w:trPr>
        <w:tc>
          <w:tcPr>
            <w:tcW w:w="9271" w:type="dxa"/>
          </w:tcPr>
          <w:p w14:paraId="54E7F345" w14:textId="77777777" w:rsidR="00EE33A2" w:rsidRPr="00C7392E" w:rsidRDefault="00EE33A2" w:rsidP="00896341">
            <w:pPr>
              <w:rPr>
                <w:rFonts w:ascii="Arial" w:eastAsia="Times New Roman" w:hAnsi="Arial" w:cs="Arial"/>
                <w:sz w:val="24"/>
                <w:szCs w:val="24"/>
              </w:rPr>
            </w:pPr>
            <w:r w:rsidRPr="00C7392E">
              <w:rPr>
                <w:rFonts w:ascii="Arial" w:eastAsia="Times New Roman" w:hAnsi="Arial" w:cs="Arial"/>
                <w:sz w:val="24"/>
                <w:szCs w:val="24"/>
              </w:rPr>
              <w:t>You will not be eligible for appointment if you are the subject of any allegation, investigation or proceedings concerning your fitness to practise in the HCPC</w:t>
            </w:r>
          </w:p>
        </w:tc>
      </w:tr>
    </w:tbl>
    <w:p w14:paraId="10A1E733" w14:textId="77777777" w:rsidR="00715650" w:rsidRDefault="00715650" w:rsidP="00044F6F">
      <w:pPr>
        <w:keepLines/>
        <w:spacing w:line="220" w:lineRule="atLeast"/>
        <w:rPr>
          <w:rFonts w:ascii="Arial" w:eastAsia="Times New Roman" w:hAnsi="Arial" w:cs="Arial"/>
          <w:b/>
          <w:lang w:val="en-GB"/>
        </w:rPr>
      </w:pPr>
    </w:p>
    <w:p w14:paraId="6707721F" w14:textId="65BE6ACC" w:rsidR="00570BFE" w:rsidRPr="00715650" w:rsidRDefault="00715650" w:rsidP="00044F6F">
      <w:pPr>
        <w:keepLines/>
        <w:spacing w:line="220" w:lineRule="atLeast"/>
        <w:rPr>
          <w:rFonts w:ascii="Arial" w:eastAsia="Times New Roman" w:hAnsi="Arial" w:cs="Arial"/>
          <w:b/>
          <w:lang w:val="en-GB"/>
        </w:rPr>
      </w:pPr>
      <w:r w:rsidRPr="00715650">
        <w:rPr>
          <w:rFonts w:ascii="Arial" w:eastAsia="Times New Roman" w:hAnsi="Arial" w:cs="Arial"/>
          <w:b/>
          <w:lang w:val="en-GB"/>
        </w:rPr>
        <w:t>*</w:t>
      </w:r>
      <w:r w:rsidRPr="00715650">
        <w:rPr>
          <w:rFonts w:ascii="Arial" w:eastAsia="Arial Unicode MS" w:hAnsi="Arial" w:cs="Arial"/>
        </w:rPr>
        <w:t>The regulation of social workers in England will tran</w:t>
      </w:r>
      <w:r>
        <w:rPr>
          <w:rFonts w:ascii="Arial" w:eastAsia="Arial Unicode MS" w:hAnsi="Arial" w:cs="Arial"/>
        </w:rPr>
        <w:t xml:space="preserve">sfer to a new body in late 2019, resulting in any social worker Council member no longer being eligible. For this reason </w:t>
      </w:r>
      <w:r w:rsidRPr="00715650">
        <w:rPr>
          <w:rFonts w:ascii="Arial" w:eastAsia="Arial Unicode MS" w:hAnsi="Arial" w:cs="Arial"/>
        </w:rPr>
        <w:t xml:space="preserve"> </w:t>
      </w:r>
      <w:r w:rsidRPr="00715650">
        <w:rPr>
          <w:rFonts w:ascii="Arial" w:eastAsia="Arial Unicode MS" w:hAnsi="Arial" w:cs="Arial"/>
          <w:b/>
        </w:rPr>
        <w:t>applications from social worker registrants will not be progressed</w:t>
      </w:r>
      <w:r w:rsidRPr="00715650">
        <w:rPr>
          <w:rFonts w:ascii="Arial" w:eastAsia="Arial Unicode MS" w:hAnsi="Arial" w:cs="Arial"/>
        </w:rPr>
        <w:t>.</w:t>
      </w:r>
    </w:p>
    <w:p w14:paraId="4BF12CA3" w14:textId="77777777" w:rsidR="00715650" w:rsidRPr="00A96163" w:rsidRDefault="00715650" w:rsidP="00044F6F">
      <w:pPr>
        <w:keepLines/>
        <w:spacing w:line="220" w:lineRule="atLeast"/>
        <w:rPr>
          <w:rFonts w:ascii="Arial" w:eastAsia="Times New Roman" w:hAnsi="Arial" w:cs="Arial"/>
          <w:b/>
          <w:lang w:val="en-GB"/>
        </w:rPr>
      </w:pPr>
    </w:p>
    <w:p w14:paraId="7E0E5C2C" w14:textId="353FD482" w:rsidR="00341F2B" w:rsidRPr="0089151B" w:rsidRDefault="00341F2B" w:rsidP="009065C6">
      <w:pPr>
        <w:rPr>
          <w:rFonts w:ascii="Arial" w:eastAsia="Times New Roman" w:hAnsi="Arial" w:cs="Arial"/>
          <w:lang w:val="en-GB"/>
        </w:rPr>
      </w:pPr>
      <w:r w:rsidRPr="00341F2B">
        <w:rPr>
          <w:rFonts w:ascii="Arial" w:eastAsia="Times New Roman" w:hAnsi="Arial" w:cs="Arial"/>
          <w:lang w:val="en-GB"/>
        </w:rPr>
        <w:t>If you are an HCPC partner (for example, a panel member, international registration assessor or visitor)</w:t>
      </w:r>
      <w:r w:rsidR="00EE33A2">
        <w:rPr>
          <w:rFonts w:ascii="Arial" w:eastAsia="Times New Roman" w:hAnsi="Arial" w:cs="Arial"/>
          <w:lang w:val="en-GB"/>
        </w:rPr>
        <w:t xml:space="preserve"> and you meet the above requirements,</w:t>
      </w:r>
      <w:r w:rsidRPr="00341F2B">
        <w:rPr>
          <w:rFonts w:ascii="Arial" w:eastAsia="Times New Roman" w:hAnsi="Arial" w:cs="Arial"/>
          <w:lang w:val="en-GB"/>
        </w:rPr>
        <w:t xml:space="preserve"> you are eligible to apply for a registrant member role as applicable. The Council has previously agreed to se</w:t>
      </w:r>
      <w:r>
        <w:rPr>
          <w:rFonts w:ascii="Arial" w:eastAsia="Times New Roman" w:hAnsi="Arial" w:cs="Arial"/>
          <w:lang w:val="en-GB"/>
        </w:rPr>
        <w:t>paration</w:t>
      </w:r>
      <w:r w:rsidRPr="00341F2B">
        <w:rPr>
          <w:rFonts w:ascii="Arial" w:eastAsia="Times New Roman" w:hAnsi="Arial" w:cs="Arial"/>
          <w:lang w:val="en-GB"/>
        </w:rPr>
        <w:t xml:space="preserve"> between its role in setting and overseeing the HCPC’s strategy</w:t>
      </w:r>
      <w:r w:rsidR="00C54E3E">
        <w:rPr>
          <w:rFonts w:ascii="Arial" w:eastAsia="Times New Roman" w:hAnsi="Arial" w:cs="Arial"/>
          <w:lang w:val="en-GB"/>
        </w:rPr>
        <w:t>,</w:t>
      </w:r>
      <w:r w:rsidRPr="00341F2B">
        <w:rPr>
          <w:rFonts w:ascii="Arial" w:eastAsia="Times New Roman" w:hAnsi="Arial" w:cs="Arial"/>
          <w:lang w:val="en-GB"/>
        </w:rPr>
        <w:t xml:space="preserve"> and decision making in the core operational </w:t>
      </w:r>
      <w:r w:rsidR="00664A7C">
        <w:rPr>
          <w:rFonts w:ascii="Arial" w:eastAsia="Times New Roman" w:hAnsi="Arial" w:cs="Arial"/>
          <w:lang w:val="en-GB"/>
        </w:rPr>
        <w:t xml:space="preserve">processes. So, if </w:t>
      </w:r>
      <w:r w:rsidRPr="00341F2B">
        <w:rPr>
          <w:rFonts w:ascii="Arial" w:eastAsia="Times New Roman" w:hAnsi="Arial" w:cs="Arial"/>
          <w:lang w:val="en-GB"/>
        </w:rPr>
        <w:t>you were successful in being appointed to one of these roles, you would be required to relinquish your partner role.</w:t>
      </w:r>
    </w:p>
    <w:p w14:paraId="4673D3D5" w14:textId="77777777" w:rsidR="00B0383E" w:rsidRDefault="00B0383E" w:rsidP="009065C6">
      <w:pPr>
        <w:rPr>
          <w:rFonts w:ascii="Arial" w:hAnsi="Arial" w:cs="Arial"/>
          <w:b/>
        </w:rPr>
      </w:pPr>
    </w:p>
    <w:p w14:paraId="07F2EF49" w14:textId="77777777" w:rsidR="00A96163" w:rsidRPr="009065C6" w:rsidRDefault="00A96163" w:rsidP="009065C6">
      <w:pPr>
        <w:rPr>
          <w:rFonts w:ascii="Arial" w:hAnsi="Arial" w:cs="Arial"/>
          <w:b/>
        </w:rPr>
      </w:pPr>
      <w:r w:rsidRPr="009065C6">
        <w:rPr>
          <w:rFonts w:ascii="Arial" w:hAnsi="Arial" w:cs="Arial"/>
          <w:b/>
        </w:rPr>
        <w:t>Disqualification for appointment</w:t>
      </w:r>
    </w:p>
    <w:p w14:paraId="0DD27B32" w14:textId="77777777" w:rsidR="00A96163" w:rsidRPr="00A96163" w:rsidRDefault="00A96163" w:rsidP="00044F6F">
      <w:pPr>
        <w:keepNext/>
        <w:spacing w:line="24" w:lineRule="atLeast"/>
        <w:rPr>
          <w:rFonts w:ascii="Arial" w:eastAsia="Times New Roman" w:hAnsi="Arial" w:cs="Arial"/>
          <w:lang w:val="en-GB"/>
        </w:rPr>
      </w:pPr>
    </w:p>
    <w:p w14:paraId="5ECCDF11" w14:textId="77777777" w:rsidR="00A96163" w:rsidRPr="00A96163" w:rsidRDefault="00A96163" w:rsidP="00044F6F">
      <w:pPr>
        <w:keepNext/>
        <w:spacing w:line="24" w:lineRule="atLeast"/>
        <w:rPr>
          <w:rFonts w:ascii="Arial" w:eastAsia="Times New Roman" w:hAnsi="Arial" w:cs="Arial"/>
          <w:lang w:val="en-GB"/>
        </w:rPr>
      </w:pPr>
      <w:r w:rsidRPr="00A96163">
        <w:rPr>
          <w:rFonts w:ascii="Arial" w:eastAsia="Times New Roman" w:hAnsi="Arial" w:cs="Arial"/>
          <w:lang w:val="en-GB"/>
        </w:rPr>
        <w:t xml:space="preserve">Appointments to many public bodies are governed by regulations which include details of circumstances in which an individual may be disqualified from holding office. </w:t>
      </w:r>
    </w:p>
    <w:p w14:paraId="749667F7" w14:textId="77777777" w:rsidR="00A96163" w:rsidRPr="00A96163" w:rsidRDefault="00A96163" w:rsidP="00044F6F">
      <w:pPr>
        <w:spacing w:line="24" w:lineRule="atLeast"/>
        <w:rPr>
          <w:rFonts w:ascii="Arial" w:eastAsia="Times New Roman" w:hAnsi="Arial" w:cs="Arial"/>
          <w:lang w:val="en-GB"/>
        </w:rPr>
      </w:pPr>
    </w:p>
    <w:p w14:paraId="491F51EF" w14:textId="77777777" w:rsidR="00A96163" w:rsidRPr="00A96163" w:rsidRDefault="00A96163" w:rsidP="00044F6F">
      <w:pPr>
        <w:spacing w:line="24" w:lineRule="atLeast"/>
        <w:rPr>
          <w:rFonts w:ascii="Arial" w:eastAsia="Times New Roman" w:hAnsi="Arial" w:cs="Arial"/>
          <w:lang w:val="en-GB"/>
        </w:rPr>
      </w:pPr>
      <w:r w:rsidRPr="0099485D">
        <w:rPr>
          <w:rFonts w:ascii="Arial" w:eastAsia="Times New Roman" w:hAnsi="Arial" w:cs="Arial"/>
        </w:rPr>
        <w:t xml:space="preserve">The criteria for disqualification from appointment as a member of the Health </w:t>
      </w:r>
      <w:r w:rsidR="00E51305" w:rsidRPr="0099485D">
        <w:rPr>
          <w:rFonts w:ascii="Arial" w:eastAsia="Times New Roman" w:hAnsi="Arial" w:cs="Arial"/>
        </w:rPr>
        <w:t xml:space="preserve">and Care </w:t>
      </w:r>
      <w:r w:rsidRPr="0099485D">
        <w:rPr>
          <w:rFonts w:ascii="Arial" w:eastAsia="Times New Roman" w:hAnsi="Arial" w:cs="Arial"/>
        </w:rPr>
        <w:t>Professions Council</w:t>
      </w:r>
      <w:r w:rsidR="0034508E">
        <w:rPr>
          <w:rFonts w:ascii="Arial" w:eastAsia="Times New Roman" w:hAnsi="Arial" w:cs="Arial"/>
        </w:rPr>
        <w:t xml:space="preserve"> are</w:t>
      </w:r>
      <w:r w:rsidRPr="0099485D">
        <w:rPr>
          <w:rFonts w:ascii="Arial" w:eastAsia="Times New Roman" w:hAnsi="Arial" w:cs="Arial"/>
        </w:rPr>
        <w:t xml:space="preserve"> set out in the Health</w:t>
      </w:r>
      <w:r w:rsidR="0034508E">
        <w:rPr>
          <w:rFonts w:ascii="Arial" w:eastAsia="Times New Roman" w:hAnsi="Arial" w:cs="Arial"/>
        </w:rPr>
        <w:t xml:space="preserve"> and Care</w:t>
      </w:r>
      <w:r w:rsidRPr="0099485D">
        <w:rPr>
          <w:rFonts w:ascii="Arial" w:eastAsia="Times New Roman" w:hAnsi="Arial" w:cs="Arial"/>
        </w:rPr>
        <w:t xml:space="preserve"> Professions Council (Constitution) Order</w:t>
      </w:r>
      <w:r w:rsidR="000F51C4">
        <w:rPr>
          <w:rFonts w:ascii="Arial" w:eastAsia="Times New Roman" w:hAnsi="Arial" w:cs="Arial"/>
        </w:rPr>
        <w:t xml:space="preserve"> 2009 (including repeals and amendments made up to 21 July 2014).</w:t>
      </w:r>
    </w:p>
    <w:p w14:paraId="51972A8B" w14:textId="77777777" w:rsidR="00506CF6" w:rsidRPr="00506CF6" w:rsidRDefault="00506CF6" w:rsidP="00044F6F">
      <w:pPr>
        <w:spacing w:line="220" w:lineRule="atLeast"/>
        <w:rPr>
          <w:rFonts w:ascii="Arial" w:eastAsia="Times New Roman" w:hAnsi="Arial" w:cs="Arial"/>
          <w:color w:val="000000" w:themeColor="text1"/>
          <w:lang w:val="en-GB"/>
        </w:rPr>
      </w:pPr>
    </w:p>
    <w:p w14:paraId="2F4805D7" w14:textId="77777777" w:rsidR="00884046" w:rsidRDefault="00C7392E" w:rsidP="00884046">
      <w:pPr>
        <w:spacing w:line="220" w:lineRule="atLeast"/>
        <w:rPr>
          <w:rFonts w:ascii="Arial" w:eastAsia="Times New Roman" w:hAnsi="Arial" w:cs="Arial"/>
          <w:color w:val="000000" w:themeColor="text1"/>
          <w:lang w:val="en-GB"/>
        </w:rPr>
      </w:pPr>
      <w:r>
        <w:rPr>
          <w:rFonts w:ascii="Arial" w:eastAsia="Times New Roman" w:hAnsi="Arial" w:cs="Arial"/>
          <w:color w:val="000000" w:themeColor="text1"/>
          <w:lang w:val="en-GB"/>
        </w:rPr>
        <w:t>Those</w:t>
      </w:r>
      <w:r w:rsidR="00884046">
        <w:rPr>
          <w:rFonts w:ascii="Arial" w:eastAsia="Times New Roman" w:hAnsi="Arial" w:cs="Arial"/>
          <w:color w:val="000000" w:themeColor="text1"/>
          <w:lang w:val="en-GB"/>
        </w:rPr>
        <w:t xml:space="preserve"> criteria include the following:</w:t>
      </w:r>
    </w:p>
    <w:p w14:paraId="7914DFCB" w14:textId="77777777" w:rsidR="00884046" w:rsidRDefault="00884046" w:rsidP="00884046">
      <w:pPr>
        <w:spacing w:line="220" w:lineRule="atLeast"/>
        <w:rPr>
          <w:rFonts w:ascii="Arial" w:eastAsia="Times New Roman" w:hAnsi="Arial" w:cs="Arial"/>
          <w:color w:val="000000" w:themeColor="text1"/>
          <w:lang w:val="en-GB"/>
        </w:rPr>
      </w:pPr>
    </w:p>
    <w:p w14:paraId="30DA7505" w14:textId="77777777" w:rsidR="00884046" w:rsidRPr="00884046" w:rsidRDefault="00A96163" w:rsidP="00884046">
      <w:pPr>
        <w:pStyle w:val="ListParagraph"/>
        <w:numPr>
          <w:ilvl w:val="0"/>
          <w:numId w:val="35"/>
        </w:numPr>
        <w:spacing w:line="220" w:lineRule="atLeast"/>
        <w:rPr>
          <w:rFonts w:ascii="Arial" w:eastAsia="Times New Roman" w:hAnsi="Arial" w:cs="Arial"/>
          <w:lang w:val="en-GB"/>
        </w:rPr>
      </w:pPr>
      <w:r w:rsidRPr="00884046">
        <w:rPr>
          <w:rFonts w:ascii="Arial" w:eastAsia="Times New Roman" w:hAnsi="Arial" w:cs="Arial"/>
          <w:lang w:val="en-GB"/>
        </w:rPr>
        <w:t>People who have been convicted in the United Kingdom, and received a prison sentence or suspended sentence of 3 mon</w:t>
      </w:r>
      <w:r w:rsidR="00C7392E" w:rsidRPr="00884046">
        <w:rPr>
          <w:rFonts w:ascii="Arial" w:eastAsia="Times New Roman" w:hAnsi="Arial" w:cs="Arial"/>
          <w:lang w:val="en-GB"/>
        </w:rPr>
        <w:t>ths or more in the last 5 years.</w:t>
      </w:r>
    </w:p>
    <w:p w14:paraId="47C80779" w14:textId="77777777" w:rsidR="00884046" w:rsidRPr="00884046" w:rsidRDefault="00C7392E" w:rsidP="00884046">
      <w:pPr>
        <w:pStyle w:val="ListParagraph"/>
        <w:numPr>
          <w:ilvl w:val="0"/>
          <w:numId w:val="35"/>
        </w:numPr>
        <w:spacing w:line="220" w:lineRule="atLeast"/>
        <w:rPr>
          <w:rFonts w:ascii="Arial" w:eastAsia="Times New Roman" w:hAnsi="Arial" w:cs="Arial"/>
          <w:lang w:val="en-GB" w:eastAsia="en-GB"/>
        </w:rPr>
      </w:pPr>
      <w:r w:rsidRPr="00884046">
        <w:rPr>
          <w:rFonts w:ascii="Arial" w:eastAsia="Times New Roman" w:hAnsi="Arial" w:cs="Arial"/>
          <w:lang w:val="en-GB" w:eastAsia="en-GB"/>
        </w:rPr>
        <w:t>A</w:t>
      </w:r>
      <w:r w:rsidR="00A96163" w:rsidRPr="00884046">
        <w:rPr>
          <w:rFonts w:ascii="Arial" w:eastAsia="Times New Roman" w:hAnsi="Arial" w:cs="Arial"/>
          <w:lang w:val="en-GB" w:eastAsia="en-GB"/>
        </w:rPr>
        <w:t>nyone who has been declared bankrupt or has made a composition or a</w:t>
      </w:r>
      <w:r w:rsidRPr="00884046">
        <w:rPr>
          <w:rFonts w:ascii="Arial" w:eastAsia="Times New Roman" w:hAnsi="Arial" w:cs="Arial"/>
          <w:lang w:val="en-GB" w:eastAsia="en-GB"/>
        </w:rPr>
        <w:t>rrangement with their creditors.</w:t>
      </w:r>
    </w:p>
    <w:p w14:paraId="5FD391CF" w14:textId="77777777" w:rsidR="00A96163" w:rsidRPr="00884046" w:rsidRDefault="00C7392E" w:rsidP="00884046">
      <w:pPr>
        <w:pStyle w:val="ListParagraph"/>
        <w:numPr>
          <w:ilvl w:val="0"/>
          <w:numId w:val="35"/>
        </w:numPr>
        <w:spacing w:line="220" w:lineRule="atLeast"/>
        <w:rPr>
          <w:rFonts w:ascii="Arial" w:eastAsia="Times New Roman" w:hAnsi="Arial" w:cs="Arial"/>
          <w:lang w:val="en-GB" w:eastAsia="en-GB"/>
        </w:rPr>
      </w:pPr>
      <w:r w:rsidRPr="00884046">
        <w:rPr>
          <w:rFonts w:ascii="Arial" w:eastAsia="Times New Roman" w:hAnsi="Arial" w:cs="Arial"/>
          <w:lang w:val="en-GB" w:eastAsia="en-GB"/>
        </w:rPr>
        <w:lastRenderedPageBreak/>
        <w:t>A</w:t>
      </w:r>
      <w:r w:rsidR="00A96163" w:rsidRPr="00884046">
        <w:rPr>
          <w:rFonts w:ascii="Arial" w:eastAsia="Times New Roman" w:hAnsi="Arial" w:cs="Arial"/>
          <w:lang w:val="en-GB" w:eastAsia="en-GB"/>
        </w:rPr>
        <w:t>nybody who has been dismissed, other than by reason of redundancy, from any paid employment with a public bod</w:t>
      </w:r>
      <w:r w:rsidRPr="00884046">
        <w:rPr>
          <w:rFonts w:ascii="Arial" w:eastAsia="Times New Roman" w:hAnsi="Arial" w:cs="Arial"/>
          <w:lang w:val="en-GB" w:eastAsia="en-GB"/>
        </w:rPr>
        <w:t>y.</w:t>
      </w:r>
    </w:p>
    <w:p w14:paraId="528D9EC5" w14:textId="77777777" w:rsidR="00A96163" w:rsidRPr="00054887" w:rsidRDefault="00C7392E" w:rsidP="00044F6F">
      <w:pPr>
        <w:keepNext/>
        <w:keepLines/>
        <w:numPr>
          <w:ilvl w:val="0"/>
          <w:numId w:val="6"/>
        </w:numPr>
        <w:spacing w:line="220" w:lineRule="atLeast"/>
        <w:rPr>
          <w:rFonts w:ascii="Arial" w:eastAsia="Times New Roman" w:hAnsi="Arial" w:cs="Arial"/>
          <w:lang w:val="en-GB" w:eastAsia="en-GB"/>
        </w:rPr>
      </w:pPr>
      <w:r>
        <w:rPr>
          <w:rFonts w:ascii="Arial" w:eastAsia="Times New Roman" w:hAnsi="Arial" w:cs="Arial"/>
          <w:lang w:val="en-GB" w:eastAsia="en-GB"/>
        </w:rPr>
        <w:t>A</w:t>
      </w:r>
      <w:r w:rsidR="00A96163" w:rsidRPr="00054887">
        <w:rPr>
          <w:rFonts w:ascii="Arial" w:eastAsia="Times New Roman" w:hAnsi="Arial" w:cs="Arial"/>
          <w:lang w:val="en-GB" w:eastAsia="en-GB"/>
        </w:rPr>
        <w:t>nyone who has had an earlier term of appointment as the chair or member of a public body term</w:t>
      </w:r>
      <w:r>
        <w:rPr>
          <w:rFonts w:ascii="Arial" w:eastAsia="Times New Roman" w:hAnsi="Arial" w:cs="Arial"/>
          <w:lang w:val="en-GB" w:eastAsia="en-GB"/>
        </w:rPr>
        <w:t>inated in certain circumstances.</w:t>
      </w:r>
    </w:p>
    <w:p w14:paraId="1E10CCFA" w14:textId="77777777" w:rsidR="00A96163" w:rsidRPr="00054887" w:rsidRDefault="00C7392E" w:rsidP="00044F6F">
      <w:pPr>
        <w:keepNext/>
        <w:keepLines/>
        <w:numPr>
          <w:ilvl w:val="0"/>
          <w:numId w:val="6"/>
        </w:numPr>
        <w:spacing w:line="220" w:lineRule="atLeast"/>
        <w:rPr>
          <w:rFonts w:ascii="Arial" w:eastAsia="Times New Roman" w:hAnsi="Arial" w:cs="Arial"/>
          <w:lang w:val="en-GB" w:eastAsia="en-GB"/>
        </w:rPr>
      </w:pPr>
      <w:r>
        <w:rPr>
          <w:rFonts w:ascii="Arial" w:eastAsia="Times New Roman" w:hAnsi="Arial" w:cs="Arial"/>
          <w:lang w:val="en-GB" w:eastAsia="en-GB"/>
        </w:rPr>
        <w:t>A</w:t>
      </w:r>
      <w:r w:rsidR="00A96163" w:rsidRPr="00054887">
        <w:rPr>
          <w:rFonts w:ascii="Arial" w:eastAsia="Times New Roman" w:hAnsi="Arial" w:cs="Arial"/>
          <w:lang w:val="en-GB" w:eastAsia="en-GB"/>
        </w:rPr>
        <w:t>nyone who is suspended from, has been removed from or subject to conditions on regist</w:t>
      </w:r>
      <w:r>
        <w:rPr>
          <w:rFonts w:ascii="Arial" w:eastAsia="Times New Roman" w:hAnsi="Arial" w:cs="Arial"/>
          <w:lang w:val="en-GB" w:eastAsia="en-GB"/>
        </w:rPr>
        <w:t>ration of any professional body.</w:t>
      </w:r>
    </w:p>
    <w:p w14:paraId="05944B65" w14:textId="77777777" w:rsidR="00A96163" w:rsidRPr="00054887" w:rsidRDefault="00C7392E" w:rsidP="00044F6F">
      <w:pPr>
        <w:keepNext/>
        <w:keepLines/>
        <w:numPr>
          <w:ilvl w:val="0"/>
          <w:numId w:val="6"/>
        </w:numPr>
        <w:spacing w:line="220" w:lineRule="atLeast"/>
        <w:rPr>
          <w:rFonts w:ascii="Arial" w:eastAsia="Times New Roman" w:hAnsi="Arial" w:cs="Arial"/>
          <w:lang w:val="en-GB" w:eastAsia="en-GB"/>
        </w:rPr>
      </w:pPr>
      <w:r>
        <w:rPr>
          <w:rFonts w:ascii="Arial" w:eastAsia="Times New Roman" w:hAnsi="Arial" w:cs="Arial"/>
          <w:lang w:val="en-GB" w:eastAsia="en-GB"/>
        </w:rPr>
        <w:t>A</w:t>
      </w:r>
      <w:r w:rsidR="00A96163" w:rsidRPr="00054887">
        <w:rPr>
          <w:rFonts w:ascii="Arial" w:eastAsia="Times New Roman" w:hAnsi="Arial" w:cs="Arial"/>
          <w:lang w:val="en-GB" w:eastAsia="en-GB"/>
        </w:rPr>
        <w:t>nyone who is under a disqualification order under the Company Dire</w:t>
      </w:r>
      <w:r>
        <w:rPr>
          <w:rFonts w:ascii="Arial" w:eastAsia="Times New Roman" w:hAnsi="Arial" w:cs="Arial"/>
          <w:lang w:val="en-GB" w:eastAsia="en-GB"/>
        </w:rPr>
        <w:t>ctors Disqualification Act 1986.</w:t>
      </w:r>
    </w:p>
    <w:p w14:paraId="251D1A7D" w14:textId="77777777" w:rsidR="00A96163" w:rsidRPr="00054887" w:rsidRDefault="00C7392E" w:rsidP="00044F6F">
      <w:pPr>
        <w:keepNext/>
        <w:keepLines/>
        <w:numPr>
          <w:ilvl w:val="0"/>
          <w:numId w:val="6"/>
        </w:numPr>
        <w:spacing w:line="220" w:lineRule="atLeast"/>
        <w:rPr>
          <w:rFonts w:ascii="Arial" w:eastAsia="Times New Roman" w:hAnsi="Arial" w:cs="Arial"/>
          <w:lang w:val="en-GB" w:eastAsia="en-GB"/>
        </w:rPr>
      </w:pPr>
      <w:r>
        <w:rPr>
          <w:rFonts w:ascii="Arial" w:eastAsia="Times New Roman" w:hAnsi="Arial" w:cs="Arial"/>
          <w:lang w:val="en-GB" w:eastAsia="en-GB"/>
        </w:rPr>
        <w:t>A</w:t>
      </w:r>
      <w:r w:rsidR="00A96163" w:rsidRPr="00054887">
        <w:rPr>
          <w:rFonts w:ascii="Arial" w:eastAsia="Times New Roman" w:hAnsi="Arial" w:cs="Arial"/>
          <w:lang w:val="en-GB" w:eastAsia="en-GB"/>
        </w:rPr>
        <w:t>nyone who has previously been removed from trusteeship of a charity by the court or the Charity Commissioners.</w:t>
      </w:r>
      <w:r w:rsidR="00A96163" w:rsidRPr="00054887">
        <w:rPr>
          <w:rFonts w:ascii="Arial" w:eastAsia="Times New Roman" w:hAnsi="Arial" w:cs="Arial"/>
          <w:lang w:val="en-GB" w:eastAsia="en-GB"/>
        </w:rPr>
        <w:tab/>
      </w:r>
    </w:p>
    <w:p w14:paraId="688DFB1C" w14:textId="77777777" w:rsidR="00A96163" w:rsidRPr="00A96163" w:rsidRDefault="00A96163" w:rsidP="00044F6F">
      <w:pPr>
        <w:tabs>
          <w:tab w:val="right" w:pos="8820"/>
        </w:tabs>
        <w:spacing w:line="220" w:lineRule="atLeast"/>
        <w:rPr>
          <w:rFonts w:ascii="Arial" w:eastAsia="Times New Roman" w:hAnsi="Arial" w:cs="Arial"/>
          <w:color w:val="000000"/>
          <w:lang w:val="en-GB"/>
        </w:rPr>
      </w:pPr>
    </w:p>
    <w:p w14:paraId="29E748E0" w14:textId="77777777" w:rsidR="00A96163" w:rsidRPr="00A96163" w:rsidRDefault="00C7392E" w:rsidP="00044F6F">
      <w:pPr>
        <w:tabs>
          <w:tab w:val="right" w:pos="8820"/>
        </w:tabs>
        <w:spacing w:line="220" w:lineRule="atLeast"/>
        <w:rPr>
          <w:rFonts w:ascii="Arial" w:eastAsia="Times New Roman" w:hAnsi="Arial" w:cs="Arial"/>
          <w:color w:val="000000"/>
          <w:lang w:val="en-GB"/>
        </w:rPr>
      </w:pPr>
      <w:r>
        <w:rPr>
          <w:rFonts w:ascii="Arial" w:eastAsia="Times New Roman" w:hAnsi="Arial" w:cs="Arial"/>
          <w:color w:val="000000"/>
          <w:lang w:val="en-GB"/>
        </w:rPr>
        <w:t>For further advice</w:t>
      </w:r>
      <w:r w:rsidR="00A96163" w:rsidRPr="00A96163">
        <w:rPr>
          <w:rFonts w:ascii="Arial" w:eastAsia="Times New Roman" w:hAnsi="Arial" w:cs="Arial"/>
          <w:color w:val="000000"/>
          <w:lang w:val="en-GB"/>
        </w:rPr>
        <w:t xml:space="preserve"> about disqualification for appointmen</w:t>
      </w:r>
      <w:r w:rsidR="00E51305">
        <w:rPr>
          <w:rFonts w:ascii="Arial" w:eastAsia="Times New Roman" w:hAnsi="Arial" w:cs="Arial"/>
          <w:color w:val="000000"/>
          <w:lang w:val="en-GB"/>
        </w:rPr>
        <w:t xml:space="preserve">t </w:t>
      </w:r>
      <w:r>
        <w:rPr>
          <w:rFonts w:ascii="Arial" w:eastAsia="Times New Roman" w:hAnsi="Arial" w:cs="Arial"/>
          <w:color w:val="000000"/>
          <w:lang w:val="en-GB"/>
        </w:rPr>
        <w:t>please contact us.</w:t>
      </w:r>
    </w:p>
    <w:p w14:paraId="28E37BD7" w14:textId="77777777" w:rsidR="00A96163" w:rsidRPr="00A96163" w:rsidRDefault="00A96163" w:rsidP="00044F6F">
      <w:pPr>
        <w:spacing w:line="220" w:lineRule="atLeast"/>
        <w:rPr>
          <w:rFonts w:ascii="Arial" w:eastAsia="Times New Roman" w:hAnsi="Arial" w:cs="Arial"/>
          <w:b/>
          <w:lang w:val="en-GB"/>
        </w:rPr>
      </w:pPr>
    </w:p>
    <w:p w14:paraId="3A129F01" w14:textId="77777777" w:rsidR="00A96163" w:rsidRPr="009065C6" w:rsidRDefault="00A96163" w:rsidP="009065C6">
      <w:pPr>
        <w:rPr>
          <w:rFonts w:ascii="Arial" w:hAnsi="Arial" w:cs="Arial"/>
          <w:b/>
        </w:rPr>
      </w:pPr>
      <w:bookmarkStart w:id="7" w:name="_Toc389581862"/>
      <w:r w:rsidRPr="009065C6">
        <w:rPr>
          <w:rFonts w:ascii="Arial" w:hAnsi="Arial" w:cs="Arial"/>
          <w:b/>
        </w:rPr>
        <w:t xml:space="preserve">Removal from appointment of a member under the Health </w:t>
      </w:r>
      <w:r w:rsidR="0099485D" w:rsidRPr="009065C6">
        <w:rPr>
          <w:rFonts w:ascii="Arial" w:hAnsi="Arial" w:cs="Arial"/>
          <w:b/>
        </w:rPr>
        <w:t xml:space="preserve">and Social Work </w:t>
      </w:r>
      <w:r w:rsidR="00623591" w:rsidRPr="009065C6">
        <w:rPr>
          <w:rFonts w:ascii="Arial" w:hAnsi="Arial" w:cs="Arial"/>
          <w:b/>
        </w:rPr>
        <w:t>Professions Order 2001</w:t>
      </w:r>
      <w:bookmarkEnd w:id="7"/>
    </w:p>
    <w:p w14:paraId="776AB02B" w14:textId="77777777" w:rsidR="00A96163" w:rsidRPr="0099485D" w:rsidRDefault="00A96163" w:rsidP="00044F6F">
      <w:pPr>
        <w:spacing w:line="24" w:lineRule="atLeast"/>
        <w:rPr>
          <w:rFonts w:ascii="Arial" w:eastAsia="Times New Roman" w:hAnsi="Arial" w:cs="Arial"/>
          <w:lang w:val="en-GB"/>
        </w:rPr>
      </w:pPr>
    </w:p>
    <w:p w14:paraId="52F55469" w14:textId="77777777" w:rsidR="00A96163" w:rsidRPr="0099485D" w:rsidRDefault="00A96163" w:rsidP="00044F6F">
      <w:pPr>
        <w:spacing w:line="24" w:lineRule="atLeast"/>
        <w:rPr>
          <w:rFonts w:ascii="Arial" w:eastAsia="Times New Roman" w:hAnsi="Arial" w:cs="Arial"/>
          <w:lang w:val="en-GB"/>
        </w:rPr>
      </w:pPr>
      <w:r w:rsidRPr="0099485D">
        <w:rPr>
          <w:rFonts w:ascii="Arial" w:eastAsia="Times New Roman" w:hAnsi="Arial" w:cs="Arial"/>
          <w:lang w:val="en-GB"/>
        </w:rPr>
        <w:t>The</w:t>
      </w:r>
      <w:r w:rsidR="0034508E">
        <w:rPr>
          <w:rFonts w:ascii="Arial" w:eastAsia="Times New Roman" w:hAnsi="Arial" w:cs="Arial"/>
          <w:lang w:val="en-GB"/>
        </w:rPr>
        <w:t xml:space="preserve"> Privy Council </w:t>
      </w:r>
      <w:r w:rsidR="0034508E" w:rsidRPr="0099485D">
        <w:rPr>
          <w:rFonts w:ascii="Arial" w:eastAsia="Times New Roman" w:hAnsi="Arial" w:cs="Arial"/>
          <w:lang w:val="en-GB"/>
        </w:rPr>
        <w:t>may remove a person from office as a member of Council</w:t>
      </w:r>
      <w:r w:rsidR="0034508E" w:rsidRPr="0099485D" w:rsidDel="0034508E">
        <w:rPr>
          <w:rFonts w:ascii="Arial" w:eastAsia="Times New Roman" w:hAnsi="Arial" w:cs="Arial"/>
          <w:lang w:val="en-GB"/>
        </w:rPr>
        <w:t xml:space="preserve"> </w:t>
      </w:r>
      <w:r w:rsidR="0034508E">
        <w:rPr>
          <w:rFonts w:ascii="Arial" w:eastAsia="Times New Roman" w:hAnsi="Arial" w:cs="Arial"/>
          <w:lang w:val="en-GB"/>
        </w:rPr>
        <w:t>for</w:t>
      </w:r>
      <w:r w:rsidRPr="0099485D">
        <w:rPr>
          <w:rFonts w:ascii="Arial" w:eastAsia="Times New Roman" w:hAnsi="Arial" w:cs="Arial"/>
          <w:lang w:val="en-GB"/>
        </w:rPr>
        <w:t xml:space="preserve"> a number of reasons</w:t>
      </w:r>
      <w:r w:rsidR="0034508E">
        <w:rPr>
          <w:rFonts w:ascii="Arial" w:eastAsia="Times New Roman" w:hAnsi="Arial" w:cs="Arial"/>
          <w:lang w:val="en-GB"/>
        </w:rPr>
        <w:t>,</w:t>
      </w:r>
      <w:r w:rsidRPr="0099485D">
        <w:rPr>
          <w:rFonts w:ascii="Arial" w:eastAsia="Times New Roman" w:hAnsi="Arial" w:cs="Arial"/>
          <w:lang w:val="en-GB"/>
        </w:rPr>
        <w:t xml:space="preserve"> including a serious and persistent insufficiency in his/her attendance, conduct or performance in the meetings of the committee; and a serious breach of the members</w:t>
      </w:r>
      <w:r w:rsidR="0034508E">
        <w:rPr>
          <w:rFonts w:ascii="Arial" w:eastAsia="Times New Roman" w:hAnsi="Arial" w:cs="Arial"/>
          <w:lang w:val="en-GB"/>
        </w:rPr>
        <w:t>’</w:t>
      </w:r>
      <w:r w:rsidRPr="0099485D">
        <w:rPr>
          <w:rFonts w:ascii="Arial" w:eastAsia="Times New Roman" w:hAnsi="Arial" w:cs="Arial"/>
          <w:lang w:val="en-GB"/>
        </w:rPr>
        <w:t xml:space="preserve"> code of conduct.</w:t>
      </w:r>
    </w:p>
    <w:p w14:paraId="28B4247A" w14:textId="77777777" w:rsidR="00A96163" w:rsidRPr="0099485D" w:rsidRDefault="00A96163" w:rsidP="00044F6F">
      <w:pPr>
        <w:spacing w:line="24" w:lineRule="atLeast"/>
        <w:rPr>
          <w:rFonts w:ascii="Arial" w:eastAsia="Times New Roman" w:hAnsi="Arial" w:cs="Arial"/>
          <w:lang w:val="en-GB"/>
        </w:rPr>
      </w:pPr>
    </w:p>
    <w:p w14:paraId="21E8181E" w14:textId="77777777" w:rsidR="00A96163" w:rsidRPr="00623591" w:rsidRDefault="00C7392E" w:rsidP="00044F6F">
      <w:pPr>
        <w:spacing w:line="220" w:lineRule="atLeast"/>
        <w:rPr>
          <w:rFonts w:ascii="Arial" w:eastAsia="Times New Roman" w:hAnsi="Arial" w:cs="Arial"/>
          <w:color w:val="000000"/>
          <w:lang w:val="en-GB"/>
        </w:rPr>
      </w:pPr>
      <w:r>
        <w:rPr>
          <w:rFonts w:ascii="Arial" w:eastAsia="Times New Roman" w:hAnsi="Arial" w:cs="Arial"/>
          <w:lang w:val="en-GB"/>
        </w:rPr>
        <w:t xml:space="preserve">To download copies </w:t>
      </w:r>
      <w:r w:rsidR="00A96163" w:rsidRPr="0099485D">
        <w:rPr>
          <w:rFonts w:ascii="Arial" w:eastAsia="Times New Roman" w:hAnsi="Arial" w:cs="Arial"/>
          <w:lang w:val="en-GB"/>
        </w:rPr>
        <w:t xml:space="preserve">of the Health </w:t>
      </w:r>
      <w:r w:rsidR="0099485D" w:rsidRPr="0099485D">
        <w:rPr>
          <w:rFonts w:ascii="Arial" w:eastAsia="Times New Roman" w:hAnsi="Arial" w:cs="Arial"/>
          <w:lang w:val="en-GB"/>
        </w:rPr>
        <w:t xml:space="preserve">and Social Work </w:t>
      </w:r>
      <w:r w:rsidR="00A96163" w:rsidRPr="0099485D">
        <w:rPr>
          <w:rFonts w:ascii="Arial" w:eastAsia="Times New Roman" w:hAnsi="Arial" w:cs="Arial"/>
          <w:lang w:val="en-GB"/>
        </w:rPr>
        <w:t xml:space="preserve">Professions </w:t>
      </w:r>
      <w:r>
        <w:rPr>
          <w:rFonts w:ascii="Arial" w:eastAsia="Times New Roman" w:hAnsi="Arial" w:cs="Arial"/>
          <w:lang w:val="en-GB"/>
        </w:rPr>
        <w:t>Order 2001 and</w:t>
      </w:r>
      <w:r w:rsidR="00623591">
        <w:rPr>
          <w:rFonts w:ascii="Arial" w:eastAsia="Times New Roman" w:hAnsi="Arial" w:cs="Arial"/>
          <w:lang w:val="en-GB"/>
        </w:rPr>
        <w:t xml:space="preserve"> the </w:t>
      </w:r>
      <w:r w:rsidR="00623591">
        <w:rPr>
          <w:rFonts w:ascii="Arial" w:eastAsia="Times New Roman" w:hAnsi="Arial" w:cs="Arial"/>
          <w:color w:val="000000"/>
          <w:lang w:val="en-GB"/>
        </w:rPr>
        <w:t xml:space="preserve">Health and Care Professions </w:t>
      </w:r>
      <w:r w:rsidR="00623591" w:rsidRPr="008E31A5">
        <w:rPr>
          <w:rFonts w:ascii="Arial" w:eastAsia="Times New Roman" w:hAnsi="Arial" w:cs="Arial"/>
          <w:color w:val="000000"/>
          <w:lang w:val="en-GB"/>
        </w:rPr>
        <w:t>Council (Constitution) Order 2009</w:t>
      </w:r>
      <w:r w:rsidR="00623591">
        <w:rPr>
          <w:rFonts w:ascii="Arial" w:eastAsia="Times New Roman" w:hAnsi="Arial" w:cs="Arial"/>
          <w:lang w:val="en-GB"/>
        </w:rPr>
        <w:t xml:space="preserve">, </w:t>
      </w:r>
      <w:r w:rsidR="00A96163" w:rsidRPr="0099485D">
        <w:rPr>
          <w:rFonts w:ascii="Arial" w:eastAsia="Times New Roman" w:hAnsi="Arial" w:cs="Arial"/>
          <w:lang w:val="en-GB"/>
        </w:rPr>
        <w:t>please visit the H</w:t>
      </w:r>
      <w:r w:rsidR="000D59D9" w:rsidRPr="0099485D">
        <w:rPr>
          <w:rFonts w:ascii="Arial" w:eastAsia="Times New Roman" w:hAnsi="Arial" w:cs="Arial"/>
          <w:lang w:val="en-GB"/>
        </w:rPr>
        <w:t>C</w:t>
      </w:r>
      <w:r w:rsidR="00A96163" w:rsidRPr="0099485D">
        <w:rPr>
          <w:rFonts w:ascii="Arial" w:eastAsia="Times New Roman" w:hAnsi="Arial" w:cs="Arial"/>
          <w:lang w:val="en-GB"/>
        </w:rPr>
        <w:t>PC website at:</w:t>
      </w:r>
    </w:p>
    <w:p w14:paraId="5FF1E86D" w14:textId="77777777" w:rsidR="00A96163" w:rsidRPr="0099485D" w:rsidRDefault="00A96163" w:rsidP="00044F6F">
      <w:pPr>
        <w:overflowPunct w:val="0"/>
        <w:autoSpaceDE w:val="0"/>
        <w:autoSpaceDN w:val="0"/>
        <w:adjustRightInd w:val="0"/>
        <w:spacing w:line="24" w:lineRule="atLeast"/>
        <w:textAlignment w:val="baseline"/>
        <w:rPr>
          <w:rFonts w:ascii="Arial" w:eastAsia="Times New Roman" w:hAnsi="Arial" w:cs="Arial"/>
          <w:sz w:val="22"/>
          <w:szCs w:val="22"/>
          <w:lang w:val="en-GB" w:eastAsia="en-GB"/>
        </w:rPr>
      </w:pPr>
    </w:p>
    <w:p w14:paraId="4F47B117" w14:textId="7C321F60" w:rsidR="00A96163" w:rsidRPr="00A96163" w:rsidRDefault="0060680D" w:rsidP="00044F6F">
      <w:pPr>
        <w:overflowPunct w:val="0"/>
        <w:autoSpaceDE w:val="0"/>
        <w:autoSpaceDN w:val="0"/>
        <w:adjustRightInd w:val="0"/>
        <w:spacing w:line="24" w:lineRule="atLeast"/>
        <w:textAlignment w:val="baseline"/>
        <w:rPr>
          <w:rFonts w:ascii="Arial" w:eastAsia="Times New Roman" w:hAnsi="Arial" w:cs="Arial"/>
          <w:lang w:val="en-GB"/>
        </w:rPr>
      </w:pPr>
      <w:hyperlink r:id="rId19" w:history="1">
        <w:r w:rsidR="008B6609" w:rsidRPr="008B6609">
          <w:rPr>
            <w:rStyle w:val="Hyperlink"/>
            <w:rFonts w:ascii="Arial" w:eastAsia="Times New Roman" w:hAnsi="Arial" w:cs="Arial"/>
            <w:lang w:val="en-GB"/>
          </w:rPr>
          <w:t>https://www.hcpc-uk.org/about-us/corporate-governance/legislation/</w:t>
        </w:r>
      </w:hyperlink>
    </w:p>
    <w:p w14:paraId="19CB677B" w14:textId="77777777" w:rsidR="009065C6" w:rsidRDefault="009065C6" w:rsidP="009065C6">
      <w:pPr>
        <w:rPr>
          <w:rFonts w:ascii="Arial" w:hAnsi="Arial" w:cs="Arial"/>
          <w:b/>
        </w:rPr>
      </w:pPr>
    </w:p>
    <w:p w14:paraId="2B4DA450" w14:textId="77777777" w:rsidR="00A96163" w:rsidRPr="009065C6" w:rsidRDefault="00A96163" w:rsidP="009065C6">
      <w:pPr>
        <w:rPr>
          <w:rFonts w:ascii="Arial" w:hAnsi="Arial" w:cs="Arial"/>
          <w:b/>
        </w:rPr>
      </w:pPr>
      <w:r w:rsidRPr="009065C6">
        <w:rPr>
          <w:rFonts w:ascii="Arial" w:hAnsi="Arial" w:cs="Arial"/>
          <w:b/>
        </w:rPr>
        <w:t>Conflict of Interests</w:t>
      </w:r>
    </w:p>
    <w:p w14:paraId="5CA5679A" w14:textId="77777777" w:rsidR="00A96163" w:rsidRPr="00A96163" w:rsidRDefault="00A96163" w:rsidP="00044F6F">
      <w:pPr>
        <w:keepNext/>
        <w:tabs>
          <w:tab w:val="left" w:pos="-720"/>
          <w:tab w:val="left" w:pos="0"/>
          <w:tab w:val="left" w:pos="1440"/>
        </w:tabs>
        <w:suppressAutoHyphens/>
        <w:spacing w:line="220" w:lineRule="atLeast"/>
        <w:rPr>
          <w:rFonts w:ascii="Arial" w:eastAsia="Times New Roman" w:hAnsi="Arial" w:cs="Arial"/>
          <w:lang w:val="en-GB"/>
        </w:rPr>
      </w:pPr>
    </w:p>
    <w:p w14:paraId="50847748" w14:textId="76BCE4C3" w:rsidR="00A96163" w:rsidRPr="00A96163" w:rsidRDefault="00A96163" w:rsidP="00044F6F">
      <w:pPr>
        <w:keepNext/>
        <w:tabs>
          <w:tab w:val="left" w:pos="-720"/>
          <w:tab w:val="left" w:pos="0"/>
          <w:tab w:val="left" w:pos="1440"/>
        </w:tabs>
        <w:suppressAutoHyphens/>
        <w:spacing w:line="220" w:lineRule="atLeast"/>
        <w:rPr>
          <w:rFonts w:ascii="Arial" w:eastAsia="Times New Roman" w:hAnsi="Arial" w:cs="Arial"/>
          <w:lang w:val="en-GB"/>
        </w:rPr>
      </w:pPr>
      <w:r w:rsidRPr="00A96163">
        <w:rPr>
          <w:rFonts w:ascii="Arial" w:eastAsia="Times New Roman" w:hAnsi="Arial" w:cs="Arial"/>
          <w:lang w:val="en-GB"/>
        </w:rPr>
        <w:t xml:space="preserve">Close relationships with Council members or </w:t>
      </w:r>
      <w:r w:rsidR="00054887">
        <w:rPr>
          <w:rFonts w:ascii="Arial" w:eastAsia="Times New Roman" w:hAnsi="Arial" w:cs="Arial"/>
          <w:lang w:val="en-GB"/>
        </w:rPr>
        <w:t xml:space="preserve">members of the interview </w:t>
      </w:r>
      <w:r w:rsidRPr="00A96163">
        <w:rPr>
          <w:rFonts w:ascii="Arial" w:eastAsia="Times New Roman" w:hAnsi="Arial" w:cs="Arial"/>
          <w:lang w:val="en-GB"/>
        </w:rPr>
        <w:t>panel may be considered a conflict of interest, and therefore it must be declared at the application stage of the appointment process.</w:t>
      </w:r>
    </w:p>
    <w:p w14:paraId="04E0D40F" w14:textId="77777777" w:rsidR="00A96163" w:rsidRPr="00A96163" w:rsidRDefault="00A96163" w:rsidP="00044F6F">
      <w:pPr>
        <w:spacing w:line="220" w:lineRule="atLeast"/>
        <w:rPr>
          <w:rFonts w:ascii="Arial" w:eastAsia="Times New Roman" w:hAnsi="Arial" w:cs="Arial"/>
          <w:lang w:val="en-GB"/>
        </w:rPr>
      </w:pPr>
    </w:p>
    <w:p w14:paraId="40340131" w14:textId="2D59EF26" w:rsidR="00A96163" w:rsidRPr="003F3680" w:rsidRDefault="00A96163" w:rsidP="00044F6F">
      <w:pPr>
        <w:spacing w:line="220" w:lineRule="atLeast"/>
        <w:rPr>
          <w:rFonts w:ascii="Arial" w:eastAsia="Times New Roman" w:hAnsi="Arial" w:cs="Arial"/>
          <w:lang w:val="en-GB"/>
        </w:rPr>
      </w:pPr>
      <w:r w:rsidRPr="00A96163">
        <w:rPr>
          <w:rFonts w:ascii="Arial" w:eastAsia="Times New Roman" w:hAnsi="Arial" w:cs="Arial"/>
          <w:lang w:val="en-GB"/>
        </w:rPr>
        <w:t>Any other perceived conflicts of interest</w:t>
      </w:r>
      <w:r w:rsidR="00896341">
        <w:rPr>
          <w:rFonts w:ascii="Arial" w:eastAsia="Times New Roman" w:hAnsi="Arial" w:cs="Arial"/>
          <w:lang w:val="en-GB"/>
        </w:rPr>
        <w:t xml:space="preserve"> will be fully explored by the p</w:t>
      </w:r>
      <w:r w:rsidRPr="00A96163">
        <w:rPr>
          <w:rFonts w:ascii="Arial" w:eastAsia="Times New Roman" w:hAnsi="Arial" w:cs="Arial"/>
          <w:lang w:val="en-GB"/>
        </w:rPr>
        <w:t xml:space="preserve">anel at </w:t>
      </w:r>
      <w:r w:rsidR="0099485D">
        <w:rPr>
          <w:rFonts w:ascii="Arial" w:eastAsia="Times New Roman" w:hAnsi="Arial" w:cs="Arial"/>
          <w:lang w:val="en-GB"/>
        </w:rPr>
        <w:t>i</w:t>
      </w:r>
      <w:r w:rsidRPr="00A96163">
        <w:rPr>
          <w:rFonts w:ascii="Arial" w:eastAsia="Times New Roman" w:hAnsi="Arial" w:cs="Arial"/>
          <w:lang w:val="en-GB"/>
        </w:rPr>
        <w:t>nterview stage.</w:t>
      </w:r>
    </w:p>
    <w:p w14:paraId="7B7010F9" w14:textId="77777777" w:rsidR="00A96163" w:rsidRPr="009065C6" w:rsidRDefault="00A96163" w:rsidP="009065C6">
      <w:pPr>
        <w:rPr>
          <w:rFonts w:ascii="Arial" w:hAnsi="Arial" w:cs="Arial"/>
          <w:b/>
          <w:lang w:val="en-GB"/>
        </w:rPr>
      </w:pPr>
    </w:p>
    <w:p w14:paraId="15482203" w14:textId="77777777" w:rsidR="00A96163" w:rsidRPr="009065C6" w:rsidRDefault="00A96163" w:rsidP="009065C6">
      <w:pPr>
        <w:rPr>
          <w:rFonts w:ascii="Arial" w:hAnsi="Arial" w:cs="Arial"/>
          <w:b/>
        </w:rPr>
      </w:pPr>
      <w:r w:rsidRPr="009065C6">
        <w:rPr>
          <w:rFonts w:ascii="Arial" w:hAnsi="Arial" w:cs="Arial"/>
          <w:b/>
        </w:rPr>
        <w:t>Diversity and Equal Opportunities</w:t>
      </w:r>
    </w:p>
    <w:p w14:paraId="0B4D82D1" w14:textId="77777777" w:rsidR="00A96163" w:rsidRPr="00A96163" w:rsidRDefault="00A96163" w:rsidP="00044F6F">
      <w:pPr>
        <w:spacing w:line="220" w:lineRule="atLeast"/>
        <w:rPr>
          <w:rFonts w:ascii="Arial" w:eastAsia="Times New Roman" w:hAnsi="Arial" w:cs="Arial"/>
          <w:lang w:val="en-GB"/>
        </w:rPr>
      </w:pPr>
    </w:p>
    <w:p w14:paraId="37A04878" w14:textId="27800E9A" w:rsidR="00A96163" w:rsidRPr="003F3680" w:rsidRDefault="00A96163" w:rsidP="00044F6F">
      <w:pPr>
        <w:autoSpaceDE w:val="0"/>
        <w:autoSpaceDN w:val="0"/>
        <w:adjustRightInd w:val="0"/>
        <w:spacing w:line="220" w:lineRule="atLeast"/>
        <w:rPr>
          <w:rFonts w:ascii="Arial" w:eastAsia="Times New Roman" w:hAnsi="Arial" w:cs="Arial"/>
          <w:lang w:val="en-GB"/>
        </w:rPr>
      </w:pPr>
      <w:r w:rsidRPr="00A96163">
        <w:rPr>
          <w:rFonts w:ascii="Arial" w:eastAsia="Times New Roman" w:hAnsi="Arial" w:cs="Arial"/>
          <w:lang w:val="en-GB"/>
        </w:rPr>
        <w:t>The H</w:t>
      </w:r>
      <w:r w:rsidR="00E51305">
        <w:rPr>
          <w:rFonts w:ascii="Arial" w:eastAsia="Times New Roman" w:hAnsi="Arial" w:cs="Arial"/>
          <w:lang w:val="en-GB"/>
        </w:rPr>
        <w:t>C</w:t>
      </w:r>
      <w:r w:rsidRPr="00A96163">
        <w:rPr>
          <w:rFonts w:ascii="Arial" w:eastAsia="Times New Roman" w:hAnsi="Arial" w:cs="Arial"/>
          <w:lang w:val="en-GB"/>
        </w:rPr>
        <w:t xml:space="preserve">PC is committed to the principle of public appointments on merit with independent assessments, openness and transparency of process and to providing equal opportunities for all, irrespective of race, age, disability, gender, marital status, </w:t>
      </w:r>
      <w:r w:rsidR="003F3680">
        <w:rPr>
          <w:rFonts w:ascii="Arial" w:eastAsia="Times New Roman" w:hAnsi="Arial" w:cs="Arial"/>
          <w:lang w:val="en-GB"/>
        </w:rPr>
        <w:t xml:space="preserve">pregnancy and maternity, </w:t>
      </w:r>
      <w:r w:rsidRPr="00A96163">
        <w:rPr>
          <w:rFonts w:ascii="Arial" w:eastAsia="Times New Roman" w:hAnsi="Arial" w:cs="Arial"/>
          <w:lang w:val="en-GB"/>
        </w:rPr>
        <w:t>religion</w:t>
      </w:r>
      <w:r w:rsidR="00896341">
        <w:rPr>
          <w:rFonts w:ascii="Arial" w:eastAsia="Times New Roman" w:hAnsi="Arial" w:cs="Arial"/>
          <w:lang w:val="en-GB"/>
        </w:rPr>
        <w:t xml:space="preserve"> or</w:t>
      </w:r>
      <w:r w:rsidR="003F3680">
        <w:rPr>
          <w:rFonts w:ascii="Arial" w:eastAsia="Times New Roman" w:hAnsi="Arial" w:cs="Arial"/>
          <w:lang w:val="en-GB"/>
        </w:rPr>
        <w:t xml:space="preserve"> belief</w:t>
      </w:r>
      <w:r w:rsidRPr="00A96163">
        <w:rPr>
          <w:rFonts w:ascii="Arial" w:eastAsia="Times New Roman" w:hAnsi="Arial" w:cs="Arial"/>
          <w:lang w:val="en-GB"/>
        </w:rPr>
        <w:t>, sexual orientation, transgender and working patterns</w:t>
      </w:r>
      <w:r w:rsidRPr="003F3680">
        <w:rPr>
          <w:rFonts w:ascii="Arial" w:eastAsia="Times New Roman" w:hAnsi="Arial" w:cs="Arial"/>
          <w:lang w:val="en-GB"/>
        </w:rPr>
        <w:t xml:space="preserve">. </w:t>
      </w:r>
    </w:p>
    <w:p w14:paraId="1B08F472" w14:textId="77777777" w:rsidR="00A96163" w:rsidRPr="00A96163" w:rsidRDefault="00A96163" w:rsidP="00044F6F">
      <w:pPr>
        <w:spacing w:line="220" w:lineRule="atLeast"/>
        <w:ind w:left="3600" w:hanging="3600"/>
        <w:rPr>
          <w:rFonts w:ascii="Arial" w:eastAsia="Times New Roman" w:hAnsi="Arial" w:cs="Arial"/>
          <w:lang w:val="en-GB"/>
        </w:rPr>
      </w:pPr>
    </w:p>
    <w:p w14:paraId="41966C84" w14:textId="4BD3AA4A" w:rsidR="00A96163" w:rsidRPr="00A96163" w:rsidRDefault="00A96163" w:rsidP="004224C9">
      <w:pPr>
        <w:spacing w:line="220" w:lineRule="atLeast"/>
        <w:rPr>
          <w:rFonts w:ascii="Arial" w:eastAsia="Times New Roman" w:hAnsi="Arial" w:cs="Arial"/>
          <w:lang w:val="en-GB"/>
        </w:rPr>
      </w:pPr>
      <w:r w:rsidRPr="00A96163">
        <w:rPr>
          <w:rFonts w:ascii="Arial" w:eastAsia="Times New Roman" w:hAnsi="Arial" w:cs="Arial"/>
          <w:lang w:val="en-GB"/>
        </w:rPr>
        <w:t xml:space="preserve">We </w:t>
      </w:r>
      <w:r w:rsidR="004224C9">
        <w:rPr>
          <w:rFonts w:ascii="Arial" w:eastAsia="Times New Roman" w:hAnsi="Arial" w:cs="Arial"/>
          <w:lang w:val="en-GB"/>
        </w:rPr>
        <w:t xml:space="preserve">strongly encourage </w:t>
      </w:r>
      <w:r w:rsidRPr="00A96163">
        <w:rPr>
          <w:rFonts w:ascii="Arial" w:eastAsia="Times New Roman" w:hAnsi="Arial" w:cs="Arial"/>
          <w:lang w:val="en-GB"/>
        </w:rPr>
        <w:t>applications from all sections of the community and from people with diverse experience and backgrounds</w:t>
      </w:r>
      <w:r w:rsidR="00896341">
        <w:rPr>
          <w:rFonts w:ascii="Arial" w:eastAsia="Times New Roman" w:hAnsi="Arial" w:cs="Arial"/>
          <w:lang w:val="en-GB"/>
        </w:rPr>
        <w:t>.</w:t>
      </w:r>
    </w:p>
    <w:p w14:paraId="42CDD926" w14:textId="77777777" w:rsidR="00A96163" w:rsidRPr="00A96163" w:rsidRDefault="00A96163" w:rsidP="00044F6F">
      <w:pPr>
        <w:rPr>
          <w:rFonts w:ascii="Arial" w:eastAsia="Times New Roman" w:hAnsi="Arial" w:cs="Arial"/>
          <w:b/>
          <w:bCs/>
          <w:color w:val="000000"/>
          <w:kern w:val="32"/>
          <w:sz w:val="32"/>
          <w:szCs w:val="32"/>
          <w:lang w:val="en-GB" w:eastAsia="en-GB"/>
        </w:rPr>
      </w:pPr>
    </w:p>
    <w:p w14:paraId="6E104E6F" w14:textId="77777777" w:rsidR="00623591" w:rsidRDefault="00623591" w:rsidP="00044F6F">
      <w:pPr>
        <w:rPr>
          <w:rFonts w:ascii="Arial" w:eastAsia="Times New Roman" w:hAnsi="Arial" w:cs="Arial"/>
          <w:b/>
          <w:bCs/>
          <w:color w:val="000000"/>
          <w:kern w:val="32"/>
          <w:sz w:val="32"/>
          <w:szCs w:val="32"/>
          <w:lang w:val="en-GB" w:eastAsia="en-GB"/>
        </w:rPr>
      </w:pPr>
      <w:r>
        <w:rPr>
          <w:rFonts w:ascii="Arial" w:eastAsia="Times New Roman" w:hAnsi="Arial" w:cs="Arial"/>
          <w:b/>
          <w:bCs/>
          <w:color w:val="000000"/>
          <w:kern w:val="32"/>
          <w:sz w:val="32"/>
          <w:szCs w:val="32"/>
          <w:lang w:val="en-GB" w:eastAsia="en-GB"/>
        </w:rPr>
        <w:br w:type="page"/>
      </w:r>
    </w:p>
    <w:p w14:paraId="029DEB0B" w14:textId="77777777" w:rsidR="00A96163" w:rsidRPr="00A96163" w:rsidRDefault="00A96163" w:rsidP="007153B6">
      <w:pPr>
        <w:pStyle w:val="Heading2"/>
      </w:pPr>
      <w:bookmarkStart w:id="8" w:name="_Toc525216063"/>
      <w:r w:rsidRPr="00A96163">
        <w:lastRenderedPageBreak/>
        <w:t>How to apply</w:t>
      </w:r>
      <w:bookmarkEnd w:id="8"/>
    </w:p>
    <w:p w14:paraId="7F4EBC11" w14:textId="77777777" w:rsidR="00A96163" w:rsidRPr="00A96163" w:rsidRDefault="00A96163" w:rsidP="00044F6F">
      <w:pPr>
        <w:spacing w:line="220" w:lineRule="atLeast"/>
        <w:rPr>
          <w:rFonts w:ascii="Arial" w:eastAsia="Times New Roman" w:hAnsi="Arial" w:cs="Arial"/>
          <w:lang w:val="en-GB"/>
        </w:rPr>
      </w:pPr>
    </w:p>
    <w:p w14:paraId="0A91C56D" w14:textId="0814A296" w:rsidR="007D67E2" w:rsidRDefault="00A96163" w:rsidP="00D6484A">
      <w:pPr>
        <w:spacing w:line="220" w:lineRule="atLeast"/>
        <w:rPr>
          <w:rFonts w:ascii="Arial" w:eastAsia="Times New Roman" w:hAnsi="Arial" w:cs="Arial"/>
          <w:lang w:val="en-GB"/>
        </w:rPr>
      </w:pPr>
      <w:r w:rsidRPr="00A96163">
        <w:rPr>
          <w:rFonts w:ascii="Arial" w:eastAsia="Times New Roman" w:hAnsi="Arial" w:cs="Arial"/>
          <w:lang w:val="en-GB"/>
        </w:rPr>
        <w:t xml:space="preserve">To apply for </w:t>
      </w:r>
      <w:r w:rsidR="00896341">
        <w:rPr>
          <w:rFonts w:ascii="Arial" w:eastAsia="Times New Roman" w:hAnsi="Arial" w:cs="Arial"/>
          <w:lang w:val="en-GB"/>
        </w:rPr>
        <w:t>this post</w:t>
      </w:r>
      <w:r w:rsidRPr="00A96163">
        <w:rPr>
          <w:rFonts w:ascii="Arial" w:eastAsia="Times New Roman" w:hAnsi="Arial" w:cs="Arial"/>
          <w:lang w:val="en-GB"/>
        </w:rPr>
        <w:t xml:space="preserve"> you </w:t>
      </w:r>
      <w:r w:rsidRPr="00420A23">
        <w:rPr>
          <w:rFonts w:ascii="Arial" w:eastAsia="Times New Roman" w:hAnsi="Arial" w:cs="Arial"/>
          <w:b/>
          <w:lang w:val="en-GB"/>
        </w:rPr>
        <w:t xml:space="preserve">must </w:t>
      </w:r>
      <w:r w:rsidRPr="00A96163">
        <w:rPr>
          <w:rFonts w:ascii="Arial" w:eastAsia="Times New Roman" w:hAnsi="Arial" w:cs="Arial"/>
          <w:lang w:val="en-GB"/>
        </w:rPr>
        <w:t xml:space="preserve">complete </w:t>
      </w:r>
      <w:r w:rsidR="007D67E2">
        <w:rPr>
          <w:rFonts w:ascii="Arial" w:eastAsia="Times New Roman" w:hAnsi="Arial" w:cs="Arial"/>
          <w:lang w:val="en-GB"/>
        </w:rPr>
        <w:t>and return the following.</w:t>
      </w:r>
    </w:p>
    <w:p w14:paraId="154FAAB6" w14:textId="77777777" w:rsidR="007D67E2" w:rsidRDefault="007D67E2" w:rsidP="00D6484A">
      <w:pPr>
        <w:spacing w:line="220" w:lineRule="atLeast"/>
        <w:rPr>
          <w:rFonts w:ascii="Arial" w:eastAsia="Times New Roman" w:hAnsi="Arial" w:cs="Arial"/>
          <w:lang w:val="en-GB"/>
        </w:rPr>
      </w:pPr>
    </w:p>
    <w:p w14:paraId="2C54BFDE" w14:textId="77777777" w:rsidR="007D67E2" w:rsidRDefault="007D67E2" w:rsidP="00420A23">
      <w:pPr>
        <w:pStyle w:val="ListParagraph"/>
        <w:numPr>
          <w:ilvl w:val="0"/>
          <w:numId w:val="33"/>
        </w:numPr>
        <w:spacing w:line="220" w:lineRule="atLeast"/>
        <w:rPr>
          <w:rFonts w:ascii="Arial" w:eastAsia="Times New Roman" w:hAnsi="Arial" w:cs="Arial"/>
          <w:lang w:val="en-GB"/>
        </w:rPr>
      </w:pPr>
      <w:r>
        <w:rPr>
          <w:rFonts w:ascii="Arial" w:eastAsia="Times New Roman" w:hAnsi="Arial" w:cs="Arial"/>
          <w:lang w:val="en-GB"/>
        </w:rPr>
        <w:t xml:space="preserve">Form 1 – </w:t>
      </w:r>
      <w:r w:rsidR="00297C62">
        <w:rPr>
          <w:rFonts w:ascii="Arial" w:eastAsia="Times New Roman" w:hAnsi="Arial" w:cs="Arial"/>
          <w:lang w:val="en-GB"/>
        </w:rPr>
        <w:t>Confidential Council member a</w:t>
      </w:r>
      <w:r>
        <w:rPr>
          <w:rFonts w:ascii="Arial" w:eastAsia="Times New Roman" w:hAnsi="Arial" w:cs="Arial"/>
          <w:lang w:val="en-GB"/>
        </w:rPr>
        <w:t>pplication form.</w:t>
      </w:r>
    </w:p>
    <w:p w14:paraId="4A516085" w14:textId="77777777" w:rsidR="007D67E2" w:rsidRDefault="007D67E2" w:rsidP="00420A23">
      <w:pPr>
        <w:pStyle w:val="ListParagraph"/>
        <w:numPr>
          <w:ilvl w:val="0"/>
          <w:numId w:val="33"/>
        </w:numPr>
        <w:spacing w:line="220" w:lineRule="atLeast"/>
        <w:rPr>
          <w:rFonts w:ascii="Arial" w:eastAsia="Times New Roman" w:hAnsi="Arial" w:cs="Arial"/>
          <w:lang w:val="en-GB"/>
        </w:rPr>
      </w:pPr>
      <w:r>
        <w:rPr>
          <w:rFonts w:ascii="Arial" w:eastAsia="Times New Roman" w:hAnsi="Arial" w:cs="Arial"/>
          <w:lang w:val="en-GB"/>
        </w:rPr>
        <w:t>Form 2 – Conflicts of interest and other material information form.</w:t>
      </w:r>
    </w:p>
    <w:p w14:paraId="2EF0A2FD" w14:textId="77777777" w:rsidR="007D67E2" w:rsidRDefault="007D67E2" w:rsidP="00D6484A">
      <w:pPr>
        <w:spacing w:line="220" w:lineRule="atLeast"/>
        <w:rPr>
          <w:rFonts w:ascii="Arial" w:eastAsia="Times New Roman" w:hAnsi="Arial" w:cs="Arial"/>
          <w:lang w:val="en-GB"/>
        </w:rPr>
      </w:pPr>
    </w:p>
    <w:p w14:paraId="60A98120" w14:textId="1C2A1CE9" w:rsidR="00A96163" w:rsidRPr="00A96163" w:rsidRDefault="007D67E2" w:rsidP="00044F6F">
      <w:pPr>
        <w:spacing w:line="220" w:lineRule="atLeast"/>
        <w:rPr>
          <w:rFonts w:ascii="Arial" w:eastAsia="Times New Roman" w:hAnsi="Arial" w:cs="Arial"/>
          <w:lang w:val="en-GB"/>
        </w:rPr>
      </w:pPr>
      <w:r>
        <w:rPr>
          <w:rFonts w:ascii="Arial" w:eastAsia="Times New Roman" w:hAnsi="Arial" w:cs="Arial"/>
          <w:lang w:val="en-GB"/>
        </w:rPr>
        <w:t xml:space="preserve">We also ask that you complete form 3 – Equal opportunity and diversity monitoring form (optional). </w:t>
      </w:r>
      <w:r w:rsidR="00783086">
        <w:rPr>
          <w:rFonts w:ascii="Arial" w:eastAsia="Times New Roman" w:hAnsi="Arial" w:cs="Arial"/>
          <w:lang w:val="en-GB"/>
        </w:rPr>
        <w:t xml:space="preserve">The deadline for completed application forms is </w:t>
      </w:r>
      <w:r w:rsidR="004A1154">
        <w:rPr>
          <w:rFonts w:ascii="Arial" w:eastAsia="Times New Roman" w:hAnsi="Arial" w:cs="Arial"/>
          <w:b/>
          <w:lang w:val="en-GB"/>
        </w:rPr>
        <w:t>9am</w:t>
      </w:r>
      <w:r w:rsidR="00783086" w:rsidRPr="00783086">
        <w:rPr>
          <w:rFonts w:ascii="Arial" w:eastAsia="Times New Roman" w:hAnsi="Arial" w:cs="Arial"/>
          <w:b/>
          <w:lang w:val="en-GB"/>
        </w:rPr>
        <w:t xml:space="preserve"> on</w:t>
      </w:r>
      <w:r w:rsidR="00CA2274">
        <w:rPr>
          <w:rFonts w:ascii="Arial" w:eastAsia="Times New Roman" w:hAnsi="Arial" w:cs="Arial"/>
          <w:lang w:val="en-GB"/>
        </w:rPr>
        <w:t xml:space="preserve"> </w:t>
      </w:r>
      <w:r w:rsidR="004A1154">
        <w:rPr>
          <w:rFonts w:ascii="Arial" w:eastAsia="Times New Roman" w:hAnsi="Arial" w:cs="Arial"/>
          <w:b/>
          <w:lang w:val="en-GB"/>
        </w:rPr>
        <w:t xml:space="preserve">Monday </w:t>
      </w:r>
      <w:r w:rsidR="00EE33A2">
        <w:rPr>
          <w:rFonts w:ascii="Arial" w:eastAsia="Times New Roman" w:hAnsi="Arial" w:cs="Arial"/>
          <w:b/>
          <w:lang w:val="en-GB"/>
        </w:rPr>
        <w:t>20 May 2019</w:t>
      </w:r>
      <w:r w:rsidR="00A96163" w:rsidRPr="00750768">
        <w:rPr>
          <w:rFonts w:ascii="Arial" w:eastAsia="Times New Roman" w:hAnsi="Arial" w:cs="Arial"/>
          <w:lang w:val="en-GB"/>
        </w:rPr>
        <w:t>.</w:t>
      </w:r>
      <w:r w:rsidR="00750768" w:rsidRPr="00750768">
        <w:rPr>
          <w:rFonts w:ascii="Arial" w:eastAsia="Times New Roman" w:hAnsi="Arial" w:cs="Arial"/>
          <w:lang w:val="en-GB"/>
        </w:rPr>
        <w:t xml:space="preserve"> Please note that CV</w:t>
      </w:r>
      <w:r w:rsidR="00896341">
        <w:rPr>
          <w:rFonts w:ascii="Arial" w:eastAsia="Times New Roman" w:hAnsi="Arial" w:cs="Arial"/>
          <w:lang w:val="en-GB"/>
        </w:rPr>
        <w:t>s</w:t>
      </w:r>
      <w:r w:rsidR="00750768" w:rsidRPr="00750768">
        <w:rPr>
          <w:rFonts w:ascii="Arial" w:eastAsia="Times New Roman" w:hAnsi="Arial" w:cs="Arial"/>
          <w:lang w:val="en-GB"/>
        </w:rPr>
        <w:t xml:space="preserve"> will not be accepted</w:t>
      </w:r>
      <w:r w:rsidR="00896341">
        <w:rPr>
          <w:rFonts w:ascii="Arial" w:eastAsia="Times New Roman" w:hAnsi="Arial" w:cs="Arial"/>
          <w:lang w:val="en-GB"/>
        </w:rPr>
        <w:t xml:space="preserve"> or considered by the selection panel</w:t>
      </w:r>
      <w:r w:rsidR="00750768" w:rsidRPr="00750768">
        <w:rPr>
          <w:rFonts w:ascii="Arial" w:eastAsia="Times New Roman" w:hAnsi="Arial" w:cs="Arial"/>
          <w:lang w:val="en-GB"/>
        </w:rPr>
        <w:t>.</w:t>
      </w:r>
      <w:r w:rsidR="00750768">
        <w:rPr>
          <w:rFonts w:ascii="Arial" w:eastAsia="Times New Roman" w:hAnsi="Arial" w:cs="Arial"/>
          <w:b/>
          <w:lang w:val="en-GB"/>
        </w:rPr>
        <w:t xml:space="preserve"> </w:t>
      </w:r>
    </w:p>
    <w:p w14:paraId="61CB91D3" w14:textId="77777777" w:rsidR="00A96163" w:rsidRPr="00A96163" w:rsidRDefault="00A96163" w:rsidP="00044F6F">
      <w:pPr>
        <w:spacing w:line="220" w:lineRule="atLeast"/>
        <w:rPr>
          <w:rFonts w:ascii="Arial" w:eastAsia="Times New Roman" w:hAnsi="Arial" w:cs="Arial"/>
          <w:b/>
          <w:lang w:val="en-GB"/>
        </w:rPr>
      </w:pPr>
    </w:p>
    <w:p w14:paraId="59A62664" w14:textId="349A87AD" w:rsidR="00A96163" w:rsidRDefault="00A96163" w:rsidP="00044F6F">
      <w:pPr>
        <w:spacing w:line="220" w:lineRule="atLeast"/>
        <w:rPr>
          <w:rFonts w:ascii="Arial" w:eastAsia="Times New Roman" w:hAnsi="Arial" w:cs="Arial"/>
          <w:lang w:val="en-GB"/>
        </w:rPr>
      </w:pPr>
      <w:r w:rsidRPr="00A96163">
        <w:rPr>
          <w:rFonts w:ascii="Arial" w:eastAsia="Times New Roman" w:hAnsi="Arial" w:cs="Arial"/>
          <w:lang w:val="en-GB"/>
        </w:rPr>
        <w:t xml:space="preserve">Please </w:t>
      </w:r>
      <w:r w:rsidR="008F7D4E">
        <w:rPr>
          <w:rFonts w:ascii="Arial" w:eastAsia="Times New Roman" w:hAnsi="Arial" w:cs="Arial"/>
          <w:lang w:val="en-GB"/>
        </w:rPr>
        <w:t>send your completed application</w:t>
      </w:r>
      <w:r w:rsidRPr="00A96163">
        <w:rPr>
          <w:rFonts w:ascii="Arial" w:eastAsia="Times New Roman" w:hAnsi="Arial" w:cs="Arial"/>
          <w:lang w:val="en-GB"/>
        </w:rPr>
        <w:t xml:space="preserve"> to:</w:t>
      </w:r>
      <w:r w:rsidR="00783086">
        <w:rPr>
          <w:rFonts w:ascii="Arial" w:eastAsia="Times New Roman" w:hAnsi="Arial" w:cs="Arial"/>
          <w:lang w:val="en-GB"/>
        </w:rPr>
        <w:t xml:space="preserve"> </w:t>
      </w:r>
      <w:hyperlink r:id="rId20" w:history="1">
        <w:r w:rsidR="00783086" w:rsidRPr="00C54669">
          <w:rPr>
            <w:rStyle w:val="Hyperlink"/>
            <w:rFonts w:ascii="Arial" w:eastAsia="Times New Roman" w:hAnsi="Arial" w:cs="Arial"/>
            <w:lang w:val="en-GB"/>
          </w:rPr>
          <w:t>appointments@hcpc-uk.org</w:t>
        </w:r>
      </w:hyperlink>
    </w:p>
    <w:p w14:paraId="561BA2E4" w14:textId="77777777" w:rsidR="00783086" w:rsidRDefault="00783086" w:rsidP="00044F6F">
      <w:pPr>
        <w:spacing w:line="220" w:lineRule="atLeast"/>
        <w:rPr>
          <w:rFonts w:ascii="Arial" w:eastAsia="Times New Roman" w:hAnsi="Arial" w:cs="Arial"/>
          <w:lang w:val="en-GB"/>
        </w:rPr>
      </w:pPr>
    </w:p>
    <w:p w14:paraId="7D44F97D" w14:textId="77777777" w:rsidR="00783086" w:rsidRPr="00A96163" w:rsidRDefault="00783086" w:rsidP="00044F6F">
      <w:pPr>
        <w:spacing w:line="220" w:lineRule="atLeast"/>
        <w:rPr>
          <w:rFonts w:ascii="Arial" w:eastAsia="Times New Roman" w:hAnsi="Arial" w:cs="Arial"/>
          <w:lang w:val="en-GB"/>
        </w:rPr>
      </w:pPr>
      <w:r>
        <w:rPr>
          <w:rFonts w:ascii="Arial" w:eastAsia="Times New Roman" w:hAnsi="Arial" w:cs="Arial"/>
          <w:lang w:val="en-GB"/>
        </w:rPr>
        <w:t>Or send to:</w:t>
      </w:r>
    </w:p>
    <w:p w14:paraId="5A24297E" w14:textId="77777777" w:rsidR="00A96163" w:rsidRPr="00A96163" w:rsidRDefault="00A96163" w:rsidP="00044F6F">
      <w:pPr>
        <w:spacing w:line="220" w:lineRule="atLeast"/>
        <w:rPr>
          <w:rFonts w:ascii="Arial" w:eastAsia="Times New Roman" w:hAnsi="Arial" w:cs="Arial"/>
          <w:lang w:val="en-GB"/>
        </w:rPr>
      </w:pPr>
    </w:p>
    <w:p w14:paraId="3E245588" w14:textId="3A907595" w:rsidR="00E51305" w:rsidRDefault="00206D26" w:rsidP="00044F6F">
      <w:pPr>
        <w:spacing w:line="220" w:lineRule="atLeast"/>
        <w:rPr>
          <w:rFonts w:ascii="Arial" w:eastAsia="Times New Roman" w:hAnsi="Arial" w:cs="Arial"/>
          <w:lang w:val="en-GB"/>
        </w:rPr>
      </w:pPr>
      <w:bookmarkStart w:id="9" w:name="OLE_LINK7"/>
      <w:bookmarkStart w:id="10" w:name="OLE_LINK8"/>
      <w:r>
        <w:rPr>
          <w:rFonts w:ascii="Arial" w:eastAsia="Times New Roman" w:hAnsi="Arial" w:cs="Arial"/>
          <w:lang w:val="en-GB"/>
        </w:rPr>
        <w:t>Claire Amor</w:t>
      </w:r>
    </w:p>
    <w:p w14:paraId="52FBB4F6" w14:textId="76F68369" w:rsidR="00206D26" w:rsidRDefault="00206D26" w:rsidP="00044F6F">
      <w:pPr>
        <w:spacing w:line="220" w:lineRule="atLeast"/>
        <w:rPr>
          <w:rFonts w:ascii="Arial" w:eastAsia="Times New Roman" w:hAnsi="Arial" w:cs="Arial"/>
          <w:lang w:val="en-GB"/>
        </w:rPr>
      </w:pPr>
      <w:r>
        <w:rPr>
          <w:rFonts w:ascii="Arial" w:eastAsia="Times New Roman" w:hAnsi="Arial" w:cs="Arial"/>
          <w:lang w:val="en-GB"/>
        </w:rPr>
        <w:t>Head of Governance</w:t>
      </w:r>
    </w:p>
    <w:p w14:paraId="12F21368" w14:textId="77777777" w:rsidR="00E51305" w:rsidRDefault="00E51305" w:rsidP="00044F6F">
      <w:pPr>
        <w:spacing w:line="220" w:lineRule="atLeast"/>
        <w:rPr>
          <w:rFonts w:ascii="Arial" w:eastAsia="Times New Roman" w:hAnsi="Arial" w:cs="Arial"/>
          <w:lang w:val="en-GB"/>
        </w:rPr>
      </w:pPr>
      <w:r>
        <w:rPr>
          <w:rFonts w:ascii="Arial" w:eastAsia="Times New Roman" w:hAnsi="Arial" w:cs="Arial"/>
          <w:lang w:val="en-GB"/>
        </w:rPr>
        <w:t>Health and Care Professions Council</w:t>
      </w:r>
    </w:p>
    <w:p w14:paraId="6BDF3DD1" w14:textId="77777777" w:rsidR="00E51305" w:rsidRDefault="00E51305" w:rsidP="00044F6F">
      <w:pPr>
        <w:spacing w:line="220" w:lineRule="atLeast"/>
        <w:rPr>
          <w:rFonts w:ascii="Arial" w:eastAsia="Times New Roman" w:hAnsi="Arial" w:cs="Arial"/>
          <w:lang w:val="en-GB"/>
        </w:rPr>
      </w:pPr>
      <w:r>
        <w:rPr>
          <w:rFonts w:ascii="Arial" w:eastAsia="Times New Roman" w:hAnsi="Arial" w:cs="Arial"/>
          <w:lang w:val="en-GB"/>
        </w:rPr>
        <w:t>Park House</w:t>
      </w:r>
    </w:p>
    <w:p w14:paraId="6E536E3D" w14:textId="77777777" w:rsidR="00E51305" w:rsidRDefault="00E51305" w:rsidP="00044F6F">
      <w:pPr>
        <w:spacing w:line="220" w:lineRule="atLeast"/>
        <w:rPr>
          <w:rFonts w:ascii="Arial" w:eastAsia="Times New Roman" w:hAnsi="Arial" w:cs="Arial"/>
          <w:lang w:val="en-GB"/>
        </w:rPr>
      </w:pPr>
      <w:r>
        <w:rPr>
          <w:rFonts w:ascii="Arial" w:eastAsia="Times New Roman" w:hAnsi="Arial" w:cs="Arial"/>
          <w:lang w:val="en-GB"/>
        </w:rPr>
        <w:t>184 Kennington Park Road</w:t>
      </w:r>
    </w:p>
    <w:p w14:paraId="11B908FB" w14:textId="77777777" w:rsidR="00E51305" w:rsidRPr="00A96163" w:rsidRDefault="00E51305" w:rsidP="00044F6F">
      <w:pPr>
        <w:spacing w:line="220" w:lineRule="atLeast"/>
        <w:rPr>
          <w:rFonts w:ascii="Arial" w:eastAsia="Times New Roman" w:hAnsi="Arial" w:cs="Arial"/>
          <w:lang w:val="en-GB"/>
        </w:rPr>
      </w:pPr>
      <w:r>
        <w:rPr>
          <w:rFonts w:ascii="Arial" w:eastAsia="Times New Roman" w:hAnsi="Arial" w:cs="Arial"/>
          <w:lang w:val="en-GB"/>
        </w:rPr>
        <w:t>London SE11 4BU</w:t>
      </w:r>
    </w:p>
    <w:bookmarkEnd w:id="9"/>
    <w:bookmarkEnd w:id="10"/>
    <w:p w14:paraId="029A518A" w14:textId="77777777" w:rsidR="00A96163" w:rsidRPr="00A96163" w:rsidRDefault="00A96163" w:rsidP="00044F6F">
      <w:pPr>
        <w:spacing w:line="220" w:lineRule="atLeast"/>
        <w:rPr>
          <w:rFonts w:ascii="Arial" w:eastAsia="Times New Roman" w:hAnsi="Arial" w:cs="Arial"/>
          <w:lang w:val="en-GB"/>
        </w:rPr>
      </w:pPr>
    </w:p>
    <w:p w14:paraId="7536D221" w14:textId="77777777" w:rsidR="006D649A" w:rsidRDefault="00A96163" w:rsidP="00044F6F">
      <w:pPr>
        <w:spacing w:line="220" w:lineRule="atLeast"/>
        <w:rPr>
          <w:rFonts w:ascii="Arial" w:eastAsia="Times New Roman" w:hAnsi="Arial" w:cs="Arial"/>
          <w:lang w:val="en-GB"/>
        </w:rPr>
      </w:pPr>
      <w:r w:rsidRPr="00A96163">
        <w:rPr>
          <w:rFonts w:ascii="Arial" w:eastAsia="Times New Roman" w:hAnsi="Arial" w:cs="Arial"/>
          <w:lang w:val="en-GB"/>
        </w:rPr>
        <w:t>Electronic versions of the forms can be</w:t>
      </w:r>
      <w:r w:rsidR="006D649A">
        <w:rPr>
          <w:rFonts w:ascii="Arial" w:eastAsia="Times New Roman" w:hAnsi="Arial" w:cs="Arial"/>
          <w:lang w:val="en-GB"/>
        </w:rPr>
        <w:t xml:space="preserve"> downloaded from our website at:</w:t>
      </w:r>
    </w:p>
    <w:p w14:paraId="45B77939" w14:textId="5754614A" w:rsidR="00783086" w:rsidRDefault="0060680D" w:rsidP="00044F6F">
      <w:pPr>
        <w:spacing w:line="220" w:lineRule="atLeast"/>
        <w:rPr>
          <w:rStyle w:val="Hyperlink"/>
          <w:rFonts w:ascii="Arial" w:hAnsi="Arial" w:cs="Arial"/>
        </w:rPr>
      </w:pPr>
      <w:hyperlink r:id="rId21" w:history="1">
        <w:r w:rsidR="008B6609">
          <w:rPr>
            <w:rStyle w:val="Hyperlink"/>
            <w:rFonts w:ascii="Arial" w:hAnsi="Arial" w:cs="Arial"/>
          </w:rPr>
          <w:t>https://www.hcpc-uk.org/council-recruitment/</w:t>
        </w:r>
      </w:hyperlink>
    </w:p>
    <w:p w14:paraId="7CB59119" w14:textId="77777777" w:rsidR="008B6609" w:rsidRPr="00A96163" w:rsidRDefault="008B6609" w:rsidP="00044F6F">
      <w:pPr>
        <w:spacing w:line="220" w:lineRule="atLeast"/>
        <w:rPr>
          <w:rFonts w:ascii="Arial" w:eastAsia="Times New Roman" w:hAnsi="Arial" w:cs="Arial"/>
          <w:lang w:val="en-GB"/>
        </w:rPr>
      </w:pPr>
    </w:p>
    <w:p w14:paraId="2AB2567A" w14:textId="77777777" w:rsidR="00A96163" w:rsidRPr="00A96163" w:rsidRDefault="00A96163" w:rsidP="00044F6F">
      <w:pPr>
        <w:spacing w:line="220" w:lineRule="atLeast"/>
        <w:rPr>
          <w:rFonts w:ascii="Arial" w:eastAsia="Times New Roman" w:hAnsi="Arial" w:cs="Arial"/>
          <w:lang w:val="en-GB"/>
        </w:rPr>
      </w:pPr>
      <w:r w:rsidRPr="00A96163">
        <w:rPr>
          <w:rFonts w:ascii="Arial" w:eastAsia="Times New Roman" w:hAnsi="Arial" w:cs="Arial"/>
          <w:lang w:val="en-GB"/>
        </w:rPr>
        <w:t xml:space="preserve">Braille, large print and tape versions of this </w:t>
      </w:r>
      <w:smartTag w:uri="urn:schemas-microsoft-com:office:smarttags" w:element="PersonName">
        <w:r w:rsidRPr="00A96163">
          <w:rPr>
            <w:rFonts w:ascii="Arial" w:eastAsia="Times New Roman" w:hAnsi="Arial" w:cs="Arial"/>
            <w:lang w:val="en-GB"/>
          </w:rPr>
          <w:t>info</w:t>
        </w:r>
      </w:smartTag>
      <w:r w:rsidRPr="00A96163">
        <w:rPr>
          <w:rFonts w:ascii="Arial" w:eastAsia="Times New Roman" w:hAnsi="Arial" w:cs="Arial"/>
          <w:lang w:val="en-GB"/>
        </w:rPr>
        <w:t xml:space="preserve">rmation pack and the application forms are also available on request. </w:t>
      </w:r>
    </w:p>
    <w:p w14:paraId="16AC46D6" w14:textId="77777777" w:rsidR="00DE5909" w:rsidRDefault="00DE5909" w:rsidP="00044F6F">
      <w:pPr>
        <w:spacing w:line="220" w:lineRule="atLeast"/>
        <w:rPr>
          <w:rFonts w:ascii="Arial" w:eastAsia="Times New Roman" w:hAnsi="Arial" w:cs="Arial"/>
          <w:lang w:val="en-GB"/>
        </w:rPr>
      </w:pPr>
    </w:p>
    <w:p w14:paraId="6A264247" w14:textId="77777777" w:rsidR="00DE5909" w:rsidRDefault="00CA081A" w:rsidP="00044F6F">
      <w:pPr>
        <w:spacing w:line="220" w:lineRule="atLeast"/>
        <w:rPr>
          <w:rFonts w:ascii="Arial" w:eastAsia="Times New Roman" w:hAnsi="Arial" w:cs="Arial"/>
          <w:lang w:eastAsia="en-GB"/>
        </w:rPr>
      </w:pPr>
      <w:r>
        <w:rPr>
          <w:rFonts w:ascii="Arial" w:eastAsia="Times New Roman" w:hAnsi="Arial" w:cs="Arial"/>
        </w:rPr>
        <w:t xml:space="preserve">The </w:t>
      </w:r>
      <w:r w:rsidR="00DE5909">
        <w:rPr>
          <w:rFonts w:ascii="Arial" w:eastAsia="Times New Roman" w:hAnsi="Arial" w:cs="Arial"/>
        </w:rPr>
        <w:t>HCPC is committed to interview</w:t>
      </w:r>
      <w:r w:rsidR="00C92612">
        <w:rPr>
          <w:rFonts w:ascii="Arial" w:eastAsia="Times New Roman" w:hAnsi="Arial" w:cs="Arial"/>
        </w:rPr>
        <w:t>ing</w:t>
      </w:r>
      <w:r w:rsidR="00DE5909">
        <w:rPr>
          <w:rFonts w:ascii="Arial" w:eastAsia="Times New Roman" w:hAnsi="Arial" w:cs="Arial"/>
        </w:rPr>
        <w:t xml:space="preserve"> persons with a disability who meet the essential criteria and all reas</w:t>
      </w:r>
      <w:r w:rsidR="0041627F">
        <w:rPr>
          <w:rFonts w:ascii="Arial" w:eastAsia="Times New Roman" w:hAnsi="Arial" w:cs="Arial"/>
        </w:rPr>
        <w:t xml:space="preserve">onable adjustments will be made </w:t>
      </w:r>
      <w:r w:rsidR="00DE5909">
        <w:rPr>
          <w:rFonts w:ascii="Arial" w:eastAsia="Times New Roman" w:hAnsi="Arial" w:cs="Arial"/>
          <w:lang w:eastAsia="en-GB"/>
        </w:rPr>
        <w:t>to assist in</w:t>
      </w:r>
      <w:r w:rsidR="00DE5909" w:rsidRPr="00664BF7">
        <w:rPr>
          <w:rFonts w:ascii="Arial" w:eastAsia="Times New Roman" w:hAnsi="Arial" w:cs="Arial"/>
          <w:lang w:eastAsia="en-GB"/>
        </w:rPr>
        <w:t xml:space="preserve"> completing the application form, attending an interview, or any reasonable adjustments that would need to be made to the </w:t>
      </w:r>
      <w:r w:rsidR="00DE5909">
        <w:rPr>
          <w:rFonts w:ascii="Arial" w:eastAsia="Times New Roman" w:hAnsi="Arial" w:cs="Arial"/>
          <w:lang w:eastAsia="en-GB"/>
        </w:rPr>
        <w:t>role</w:t>
      </w:r>
      <w:r w:rsidR="00DE5909" w:rsidRPr="00664BF7">
        <w:rPr>
          <w:rFonts w:ascii="Arial" w:eastAsia="Times New Roman" w:hAnsi="Arial" w:cs="Arial"/>
          <w:lang w:eastAsia="en-GB"/>
        </w:rPr>
        <w:t xml:space="preserve"> or working environment if your application is successful.</w:t>
      </w:r>
    </w:p>
    <w:p w14:paraId="58C98305" w14:textId="77777777" w:rsidR="00054887" w:rsidRPr="00054887" w:rsidRDefault="00054887" w:rsidP="00044F6F">
      <w:pPr>
        <w:spacing w:line="220" w:lineRule="atLeast"/>
        <w:rPr>
          <w:rFonts w:ascii="Arial" w:eastAsia="Times New Roman" w:hAnsi="Arial" w:cs="Arial"/>
          <w:lang w:eastAsia="en-GB"/>
        </w:rPr>
      </w:pPr>
    </w:p>
    <w:p w14:paraId="45B43FDE" w14:textId="77777777" w:rsidR="00A96163" w:rsidRDefault="00A96163" w:rsidP="00044F6F">
      <w:pPr>
        <w:spacing w:line="220" w:lineRule="atLeast"/>
        <w:rPr>
          <w:rFonts w:ascii="Arial" w:eastAsia="Times New Roman" w:hAnsi="Arial" w:cs="Arial"/>
          <w:lang w:val="en-GB"/>
        </w:rPr>
      </w:pPr>
      <w:r w:rsidRPr="00A96163">
        <w:rPr>
          <w:rFonts w:ascii="Arial" w:eastAsia="Times New Roman" w:hAnsi="Arial" w:cs="Arial"/>
          <w:lang w:val="en-GB"/>
        </w:rPr>
        <w:t>Please refer to the guidance notes in Appendix 1 of this pack when completing your forms.</w:t>
      </w:r>
    </w:p>
    <w:p w14:paraId="2F02F474" w14:textId="77777777" w:rsidR="00054887" w:rsidRDefault="00054887" w:rsidP="00044F6F">
      <w:pPr>
        <w:spacing w:line="220" w:lineRule="atLeast"/>
        <w:rPr>
          <w:rFonts w:ascii="Arial" w:eastAsia="Times New Roman" w:hAnsi="Arial" w:cs="Arial"/>
          <w:b/>
          <w:lang w:val="en-GB"/>
        </w:rPr>
      </w:pPr>
    </w:p>
    <w:p w14:paraId="4A4D2935" w14:textId="6CCE180F" w:rsidR="0091015A" w:rsidRDefault="0091015A" w:rsidP="00044F6F">
      <w:pPr>
        <w:spacing w:line="220" w:lineRule="atLeast"/>
        <w:rPr>
          <w:rFonts w:ascii="Arial" w:eastAsia="Times New Roman" w:hAnsi="Arial" w:cs="Arial"/>
          <w:b/>
          <w:lang w:val="en-GB"/>
        </w:rPr>
      </w:pPr>
      <w:r>
        <w:rPr>
          <w:rFonts w:ascii="Arial" w:eastAsia="Times New Roman" w:hAnsi="Arial" w:cs="Arial"/>
          <w:b/>
          <w:lang w:val="en-GB"/>
        </w:rPr>
        <w:t>Appointment process</w:t>
      </w:r>
    </w:p>
    <w:p w14:paraId="0D32B172" w14:textId="77777777" w:rsidR="0091015A" w:rsidRDefault="0091015A" w:rsidP="00044F6F">
      <w:pPr>
        <w:spacing w:line="220" w:lineRule="atLeast"/>
        <w:rPr>
          <w:rFonts w:ascii="Arial" w:eastAsia="Times New Roman" w:hAnsi="Arial" w:cs="Arial"/>
          <w:b/>
          <w:lang w:val="en-GB"/>
        </w:rPr>
      </w:pPr>
    </w:p>
    <w:p w14:paraId="249EE3D6" w14:textId="1D128185" w:rsidR="0091015A" w:rsidRDefault="0091015A" w:rsidP="00044F6F">
      <w:pPr>
        <w:spacing w:line="220" w:lineRule="atLeast"/>
        <w:rPr>
          <w:rFonts w:ascii="Arial" w:eastAsia="Times New Roman" w:hAnsi="Arial" w:cs="Arial"/>
          <w:lang w:val="en-GB"/>
        </w:rPr>
      </w:pPr>
      <w:r w:rsidRPr="0091015A">
        <w:rPr>
          <w:rFonts w:ascii="Arial" w:eastAsia="Times New Roman" w:hAnsi="Arial" w:cs="Arial"/>
          <w:lang w:val="en-GB"/>
        </w:rPr>
        <w:t xml:space="preserve">The appointments process is carried out in accordance with the Professional Standards Authority (PSA)’s good practice guidance in making Council appointments. </w:t>
      </w:r>
      <w:r w:rsidR="00BA266F">
        <w:rPr>
          <w:rFonts w:ascii="Arial" w:eastAsia="Times New Roman" w:hAnsi="Arial" w:cs="Arial"/>
          <w:lang w:val="en-GB"/>
        </w:rPr>
        <w:t xml:space="preserve">This guidance can be found </w:t>
      </w:r>
      <w:hyperlink r:id="rId22" w:history="1">
        <w:r w:rsidR="00BA266F" w:rsidRPr="00BA266F">
          <w:rPr>
            <w:rStyle w:val="Hyperlink"/>
            <w:rFonts w:ascii="Arial" w:eastAsia="Times New Roman" w:hAnsi="Arial" w:cs="Arial"/>
            <w:lang w:val="en-GB"/>
          </w:rPr>
          <w:t>here</w:t>
        </w:r>
      </w:hyperlink>
      <w:r w:rsidR="00BA266F">
        <w:rPr>
          <w:rFonts w:ascii="Arial" w:eastAsia="Times New Roman" w:hAnsi="Arial" w:cs="Arial"/>
          <w:lang w:val="en-GB"/>
        </w:rPr>
        <w:t>.</w:t>
      </w:r>
    </w:p>
    <w:p w14:paraId="0ED934E2" w14:textId="77777777" w:rsidR="0091015A" w:rsidRDefault="0091015A" w:rsidP="00044F6F">
      <w:pPr>
        <w:spacing w:line="220" w:lineRule="atLeast"/>
        <w:rPr>
          <w:rFonts w:ascii="Arial" w:eastAsia="Times New Roman" w:hAnsi="Arial" w:cs="Arial"/>
          <w:b/>
          <w:lang w:val="en-GB"/>
        </w:rPr>
      </w:pPr>
    </w:p>
    <w:p w14:paraId="397DF9C0" w14:textId="2BF7AEAC" w:rsidR="0091015A" w:rsidRPr="00BA266F" w:rsidRDefault="0091015A" w:rsidP="00044F6F">
      <w:pPr>
        <w:spacing w:line="220" w:lineRule="atLeast"/>
        <w:rPr>
          <w:rFonts w:ascii="Arial" w:eastAsia="Times New Roman" w:hAnsi="Arial" w:cs="Arial"/>
          <w:lang w:val="en-GB"/>
        </w:rPr>
      </w:pPr>
      <w:r w:rsidRPr="00BA266F">
        <w:rPr>
          <w:rFonts w:ascii="Arial" w:eastAsia="Times New Roman" w:hAnsi="Arial" w:cs="Arial"/>
          <w:lang w:val="en-GB"/>
        </w:rPr>
        <w:t xml:space="preserve">The PSA’s role is to the check the process we use and assess whether it is fair transparent and open, whither it inspires confidence and whether it ensures all selection decisions are based on merit. The PSA advises the Privy Council whether the process meets this standard but takes no view on the suitability of particular candidates and has no </w:t>
      </w:r>
      <w:r w:rsidR="00BA266F" w:rsidRPr="00BA266F">
        <w:rPr>
          <w:rFonts w:ascii="Arial" w:eastAsia="Times New Roman" w:hAnsi="Arial" w:cs="Arial"/>
          <w:lang w:val="en-GB"/>
        </w:rPr>
        <w:t>say in</w:t>
      </w:r>
      <w:r w:rsidRPr="00BA266F">
        <w:rPr>
          <w:rFonts w:ascii="Arial" w:eastAsia="Times New Roman" w:hAnsi="Arial" w:cs="Arial"/>
          <w:lang w:val="en-GB"/>
        </w:rPr>
        <w:t xml:space="preserve"> who is appointed. </w:t>
      </w:r>
    </w:p>
    <w:p w14:paraId="654C1424" w14:textId="77777777" w:rsidR="0091015A" w:rsidRDefault="0091015A" w:rsidP="00044F6F">
      <w:pPr>
        <w:spacing w:line="220" w:lineRule="atLeast"/>
        <w:rPr>
          <w:rFonts w:ascii="Arial" w:eastAsia="Times New Roman" w:hAnsi="Arial" w:cs="Arial"/>
          <w:b/>
          <w:lang w:val="en-GB"/>
        </w:rPr>
      </w:pPr>
    </w:p>
    <w:p w14:paraId="4656199A" w14:textId="2777C924" w:rsidR="0091015A" w:rsidRPr="00BA266F" w:rsidRDefault="00BA266F" w:rsidP="00044F6F">
      <w:pPr>
        <w:spacing w:line="220" w:lineRule="atLeast"/>
        <w:rPr>
          <w:rFonts w:ascii="Arial" w:eastAsia="Times New Roman" w:hAnsi="Arial" w:cs="Arial"/>
          <w:lang w:val="en-GB"/>
        </w:rPr>
      </w:pPr>
      <w:r w:rsidRPr="00BA266F">
        <w:rPr>
          <w:rFonts w:ascii="Arial" w:eastAsia="Times New Roman" w:hAnsi="Arial" w:cs="Arial"/>
          <w:lang w:val="en-GB"/>
        </w:rPr>
        <w:t>The HCPC’s appointment process is based on the PSA’s guidance and can</w:t>
      </w:r>
      <w:r>
        <w:rPr>
          <w:rFonts w:ascii="Arial" w:eastAsia="Times New Roman" w:hAnsi="Arial" w:cs="Arial"/>
          <w:lang w:val="en-GB"/>
        </w:rPr>
        <w:t xml:space="preserve"> be found </w:t>
      </w:r>
      <w:hyperlink r:id="rId23" w:history="1">
        <w:r w:rsidRPr="00EE33A2">
          <w:rPr>
            <w:rStyle w:val="Hyperlink"/>
            <w:rFonts w:ascii="Arial" w:eastAsia="Times New Roman" w:hAnsi="Arial" w:cs="Arial"/>
            <w:lang w:val="en-GB"/>
          </w:rPr>
          <w:t>here.</w:t>
        </w:r>
      </w:hyperlink>
      <w:r w:rsidRPr="00BA266F">
        <w:t xml:space="preserve"> </w:t>
      </w:r>
    </w:p>
    <w:p w14:paraId="2883843C" w14:textId="77777777" w:rsidR="00BA266F" w:rsidRDefault="00BA266F" w:rsidP="00044F6F">
      <w:pPr>
        <w:spacing w:line="220" w:lineRule="atLeast"/>
        <w:rPr>
          <w:rFonts w:ascii="Arial" w:eastAsia="Times New Roman" w:hAnsi="Arial" w:cs="Arial"/>
          <w:b/>
          <w:lang w:val="en-GB"/>
        </w:rPr>
      </w:pPr>
    </w:p>
    <w:p w14:paraId="70210867" w14:textId="77777777" w:rsidR="0091015A" w:rsidRPr="009065C6" w:rsidRDefault="0091015A" w:rsidP="00044F6F">
      <w:pPr>
        <w:spacing w:line="220" w:lineRule="atLeast"/>
        <w:rPr>
          <w:rFonts w:ascii="Arial" w:eastAsia="Times New Roman" w:hAnsi="Arial" w:cs="Arial"/>
          <w:b/>
          <w:lang w:val="en-GB"/>
        </w:rPr>
      </w:pPr>
    </w:p>
    <w:p w14:paraId="1F68C096" w14:textId="77777777" w:rsidR="00A96163" w:rsidRPr="009065C6" w:rsidRDefault="00A96163" w:rsidP="009065C6">
      <w:pPr>
        <w:rPr>
          <w:rFonts w:ascii="Arial" w:hAnsi="Arial" w:cs="Arial"/>
          <w:b/>
        </w:rPr>
      </w:pPr>
      <w:bookmarkStart w:id="11" w:name="_Toc213132117"/>
      <w:r w:rsidRPr="009065C6">
        <w:rPr>
          <w:rFonts w:ascii="Arial" w:hAnsi="Arial" w:cs="Arial"/>
          <w:b/>
        </w:rPr>
        <w:lastRenderedPageBreak/>
        <w:t>Acknowledging your application</w:t>
      </w:r>
      <w:bookmarkEnd w:id="11"/>
      <w:r w:rsidRPr="009065C6">
        <w:rPr>
          <w:rFonts w:ascii="Arial" w:hAnsi="Arial" w:cs="Arial"/>
          <w:b/>
        </w:rPr>
        <w:t xml:space="preserve"> </w:t>
      </w:r>
    </w:p>
    <w:p w14:paraId="10B1080C" w14:textId="77777777" w:rsidR="00A96163" w:rsidRPr="00A96163" w:rsidRDefault="00A96163" w:rsidP="00044F6F">
      <w:pPr>
        <w:spacing w:line="220" w:lineRule="atLeast"/>
        <w:rPr>
          <w:rFonts w:ascii="Arial" w:eastAsia="Times New Roman" w:hAnsi="Arial" w:cs="Arial"/>
          <w:b/>
          <w:lang w:val="en-GB"/>
        </w:rPr>
      </w:pPr>
    </w:p>
    <w:p w14:paraId="728E67C2" w14:textId="121C010B" w:rsidR="00A96163" w:rsidRPr="00A96163" w:rsidRDefault="00A96163" w:rsidP="00044F6F">
      <w:pPr>
        <w:spacing w:line="220" w:lineRule="atLeast"/>
        <w:rPr>
          <w:rFonts w:ascii="Arial" w:eastAsia="Times New Roman" w:hAnsi="Arial" w:cs="Arial"/>
          <w:lang w:val="en-GB"/>
        </w:rPr>
      </w:pPr>
      <w:r w:rsidRPr="00A96163">
        <w:rPr>
          <w:rFonts w:ascii="Arial" w:eastAsia="Times New Roman" w:hAnsi="Arial" w:cs="Arial"/>
          <w:lang w:val="en-GB"/>
        </w:rPr>
        <w:t xml:space="preserve">Once we receive your application we will process </w:t>
      </w:r>
      <w:r w:rsidR="0071045D">
        <w:rPr>
          <w:rFonts w:ascii="Arial" w:eastAsia="Times New Roman" w:hAnsi="Arial" w:cs="Arial"/>
          <w:lang w:val="en-GB"/>
        </w:rPr>
        <w:t>it</w:t>
      </w:r>
      <w:r w:rsidRPr="00A96163">
        <w:rPr>
          <w:rFonts w:ascii="Arial" w:eastAsia="Times New Roman" w:hAnsi="Arial" w:cs="Arial"/>
          <w:lang w:val="en-GB"/>
        </w:rPr>
        <w:t xml:space="preserve"> as quickly as possible and will keep you informed at key stages. </w:t>
      </w:r>
    </w:p>
    <w:p w14:paraId="5C2F6E8B" w14:textId="77777777" w:rsidR="00A96163" w:rsidRPr="00A96163" w:rsidRDefault="00A96163" w:rsidP="00044F6F">
      <w:pPr>
        <w:spacing w:line="220" w:lineRule="atLeast"/>
        <w:rPr>
          <w:rFonts w:ascii="Arial" w:eastAsia="Times New Roman" w:hAnsi="Arial" w:cs="Arial"/>
          <w:lang w:val="en-GB"/>
        </w:rPr>
      </w:pPr>
    </w:p>
    <w:p w14:paraId="22B0A815" w14:textId="77777777" w:rsidR="00A96163" w:rsidRPr="00A96163" w:rsidRDefault="00A96163" w:rsidP="00044F6F">
      <w:pPr>
        <w:spacing w:line="220" w:lineRule="atLeast"/>
        <w:rPr>
          <w:rFonts w:ascii="Arial" w:eastAsia="Times New Roman" w:hAnsi="Arial" w:cs="Arial"/>
          <w:lang w:val="en-GB"/>
        </w:rPr>
      </w:pPr>
      <w:r w:rsidRPr="00A96163">
        <w:rPr>
          <w:rFonts w:ascii="Arial" w:eastAsia="Times New Roman" w:hAnsi="Arial" w:cs="Arial"/>
          <w:lang w:val="en-GB"/>
        </w:rPr>
        <w:t>After th</w:t>
      </w:r>
      <w:r w:rsidR="0041627F">
        <w:rPr>
          <w:rFonts w:ascii="Arial" w:eastAsia="Times New Roman" w:hAnsi="Arial" w:cs="Arial"/>
          <w:lang w:val="en-GB"/>
        </w:rPr>
        <w:t>e closing date for applications, the process is as follows.</w:t>
      </w:r>
    </w:p>
    <w:p w14:paraId="6E2D0272" w14:textId="77777777" w:rsidR="00A96163" w:rsidRPr="00A96163" w:rsidRDefault="00A96163" w:rsidP="00044F6F">
      <w:pPr>
        <w:spacing w:line="220" w:lineRule="atLeast"/>
        <w:rPr>
          <w:rFonts w:ascii="Arial" w:eastAsia="Times New Roman" w:hAnsi="Arial" w:cs="Arial"/>
          <w:lang w:val="en-GB"/>
        </w:rPr>
      </w:pPr>
    </w:p>
    <w:p w14:paraId="4FC3C0EE" w14:textId="269C98BE" w:rsidR="00A96163" w:rsidRDefault="0041627F" w:rsidP="00044F6F">
      <w:pPr>
        <w:numPr>
          <w:ilvl w:val="0"/>
          <w:numId w:val="6"/>
        </w:numPr>
        <w:spacing w:after="60" w:line="220" w:lineRule="atLeast"/>
        <w:ind w:right="113"/>
        <w:rPr>
          <w:rFonts w:ascii="Arial" w:eastAsia="Times New Roman" w:hAnsi="Arial" w:cs="Arial"/>
          <w:lang w:val="en-GB"/>
        </w:rPr>
      </w:pPr>
      <w:r>
        <w:rPr>
          <w:rFonts w:ascii="Arial" w:eastAsia="Times New Roman" w:hAnsi="Arial" w:cs="Arial"/>
          <w:lang w:val="en-GB"/>
        </w:rPr>
        <w:t>W</w:t>
      </w:r>
      <w:r w:rsidR="00A96163" w:rsidRPr="00A96163">
        <w:rPr>
          <w:rFonts w:ascii="Arial" w:eastAsia="Times New Roman" w:hAnsi="Arial" w:cs="Arial"/>
          <w:lang w:val="en-GB"/>
        </w:rPr>
        <w:t xml:space="preserve">e will acknowledge receipt of your application (by email if provided) and check it for completeness and eligibility. </w:t>
      </w:r>
      <w:r w:rsidR="003C1BB7">
        <w:rPr>
          <w:rFonts w:ascii="Arial" w:eastAsia="Times New Roman" w:hAnsi="Arial" w:cs="Arial"/>
          <w:lang w:val="en-GB"/>
        </w:rPr>
        <w:t xml:space="preserve">Ineligible or incomplete applications will be rejected at this stage. </w:t>
      </w:r>
      <w:r w:rsidR="00A96163" w:rsidRPr="00A96163">
        <w:rPr>
          <w:rFonts w:ascii="Arial" w:eastAsia="Times New Roman" w:hAnsi="Arial" w:cs="Arial"/>
          <w:lang w:val="en-GB"/>
        </w:rPr>
        <w:t>For convenience</w:t>
      </w:r>
      <w:r w:rsidR="00E51305">
        <w:rPr>
          <w:rFonts w:ascii="Arial" w:eastAsia="Times New Roman" w:hAnsi="Arial" w:cs="Arial"/>
          <w:lang w:val="en-GB"/>
        </w:rPr>
        <w:t>,</w:t>
      </w:r>
      <w:r w:rsidR="00A96163" w:rsidRPr="00A96163">
        <w:rPr>
          <w:rFonts w:ascii="Arial" w:eastAsia="Times New Roman" w:hAnsi="Arial" w:cs="Arial"/>
          <w:lang w:val="en-GB"/>
        </w:rPr>
        <w:t xml:space="preserve"> all forms can be downloaded from our website </w:t>
      </w:r>
      <w:r w:rsidR="00E51305">
        <w:rPr>
          <w:rFonts w:ascii="Arial" w:eastAsia="Times New Roman" w:hAnsi="Arial" w:cs="Arial"/>
          <w:lang w:val="en-GB"/>
        </w:rPr>
        <w:t>www.hcpc-uk.org</w:t>
      </w:r>
      <w:r w:rsidR="00A96163" w:rsidRPr="00A96163">
        <w:rPr>
          <w:rFonts w:ascii="Arial" w:eastAsia="Times New Roman" w:hAnsi="Arial" w:cs="Arial"/>
          <w:lang w:val="en-GB"/>
        </w:rPr>
        <w:t xml:space="preserve">, completed </w:t>
      </w:r>
      <w:r w:rsidR="00896341">
        <w:rPr>
          <w:rFonts w:ascii="Arial" w:eastAsia="Times New Roman" w:hAnsi="Arial" w:cs="Arial"/>
          <w:lang w:val="en-GB"/>
        </w:rPr>
        <w:t>electronically</w:t>
      </w:r>
      <w:r w:rsidR="00A96163" w:rsidRPr="00A96163">
        <w:rPr>
          <w:rFonts w:ascii="Arial" w:eastAsia="Times New Roman" w:hAnsi="Arial" w:cs="Arial"/>
          <w:lang w:val="en-GB"/>
        </w:rPr>
        <w:t xml:space="preserve">, and emailed to </w:t>
      </w:r>
      <w:hyperlink r:id="rId24" w:history="1">
        <w:r w:rsidR="00E51305" w:rsidRPr="006B05F8">
          <w:rPr>
            <w:rStyle w:val="Hyperlink"/>
            <w:rFonts w:ascii="Arial" w:eastAsia="Times New Roman" w:hAnsi="Arial" w:cs="Arial"/>
            <w:lang w:val="en-GB"/>
          </w:rPr>
          <w:t>appointments@hcpc-uk.org</w:t>
        </w:r>
      </w:hyperlink>
      <w:r w:rsidR="00E51305" w:rsidRPr="006B05F8">
        <w:rPr>
          <w:rFonts w:ascii="Arial" w:eastAsia="Times New Roman" w:hAnsi="Arial" w:cs="Arial"/>
          <w:lang w:val="en-GB"/>
        </w:rPr>
        <w:t>.</w:t>
      </w:r>
      <w:r w:rsidR="00E51305">
        <w:rPr>
          <w:rFonts w:ascii="Arial" w:eastAsia="Times New Roman" w:hAnsi="Arial" w:cs="Arial"/>
          <w:lang w:val="en-GB"/>
        </w:rPr>
        <w:t xml:space="preserve"> </w:t>
      </w:r>
    </w:p>
    <w:p w14:paraId="3F14529F" w14:textId="77777777" w:rsidR="00E366DF" w:rsidRPr="00A96163" w:rsidRDefault="00E366DF" w:rsidP="00E366DF">
      <w:pPr>
        <w:spacing w:after="60" w:line="220" w:lineRule="atLeast"/>
        <w:ind w:left="720" w:right="113"/>
        <w:rPr>
          <w:rFonts w:ascii="Arial" w:eastAsia="Times New Roman" w:hAnsi="Arial" w:cs="Arial"/>
          <w:lang w:val="en-GB"/>
        </w:rPr>
      </w:pPr>
    </w:p>
    <w:p w14:paraId="23CD4B7F" w14:textId="574A0A9C" w:rsidR="00A96163" w:rsidRPr="00A96163" w:rsidRDefault="0041627F" w:rsidP="004224C9">
      <w:pPr>
        <w:numPr>
          <w:ilvl w:val="0"/>
          <w:numId w:val="6"/>
        </w:numPr>
        <w:spacing w:after="60" w:line="220" w:lineRule="atLeast"/>
        <w:ind w:right="113"/>
        <w:rPr>
          <w:rFonts w:ascii="Arial" w:eastAsia="Times New Roman" w:hAnsi="Arial" w:cs="Arial"/>
          <w:lang w:val="en-GB"/>
        </w:rPr>
      </w:pPr>
      <w:r>
        <w:rPr>
          <w:rFonts w:ascii="Arial" w:eastAsia="Times New Roman" w:hAnsi="Arial" w:cs="Arial"/>
          <w:lang w:val="en-GB"/>
        </w:rPr>
        <w:t>W</w:t>
      </w:r>
      <w:r w:rsidR="00A96163" w:rsidRPr="00A96163">
        <w:rPr>
          <w:rFonts w:ascii="Arial" w:eastAsia="Times New Roman" w:hAnsi="Arial" w:cs="Arial"/>
          <w:lang w:val="en-GB"/>
        </w:rPr>
        <w:t>e will rely on only the information you provide on your application form</w:t>
      </w:r>
      <w:r w:rsidR="00D91B00">
        <w:rPr>
          <w:rFonts w:ascii="Arial" w:eastAsia="Times New Roman" w:hAnsi="Arial" w:cs="Arial"/>
          <w:lang w:val="en-GB"/>
        </w:rPr>
        <w:t xml:space="preserve"> </w:t>
      </w:r>
      <w:r w:rsidR="00A96163" w:rsidRPr="00A96163">
        <w:rPr>
          <w:rFonts w:ascii="Arial" w:eastAsia="Times New Roman" w:hAnsi="Arial" w:cs="Arial"/>
          <w:lang w:val="en-GB"/>
        </w:rPr>
        <w:t xml:space="preserve">to assess whether you have the experience required at the appropriate level. </w:t>
      </w:r>
      <w:r w:rsidR="00A96163" w:rsidRPr="00A96163">
        <w:rPr>
          <w:rFonts w:ascii="Arial" w:eastAsia="Times New Roman" w:hAnsi="Arial" w:cs="Arial"/>
          <w:b/>
          <w:lang w:val="en-GB"/>
        </w:rPr>
        <w:t xml:space="preserve">Please ensure that you provide written evidence </w:t>
      </w:r>
      <w:r w:rsidR="009C7EA6">
        <w:rPr>
          <w:rFonts w:ascii="Arial" w:eastAsia="Times New Roman" w:hAnsi="Arial" w:cs="Arial"/>
          <w:b/>
          <w:lang w:val="en-GB"/>
        </w:rPr>
        <w:t xml:space="preserve">in the ‘Supporting Section’ </w:t>
      </w:r>
      <w:r w:rsidR="00A96163" w:rsidRPr="00A96163">
        <w:rPr>
          <w:rFonts w:ascii="Arial" w:eastAsia="Times New Roman" w:hAnsi="Arial" w:cs="Arial"/>
          <w:b/>
          <w:lang w:val="en-GB"/>
        </w:rPr>
        <w:t xml:space="preserve">to </w:t>
      </w:r>
      <w:r w:rsidR="009C7EA6">
        <w:rPr>
          <w:rFonts w:ascii="Arial" w:eastAsia="Times New Roman" w:hAnsi="Arial" w:cs="Arial"/>
          <w:b/>
          <w:lang w:val="en-GB"/>
        </w:rPr>
        <w:t xml:space="preserve">show </w:t>
      </w:r>
      <w:r w:rsidR="00A96163" w:rsidRPr="00A96163">
        <w:rPr>
          <w:rFonts w:ascii="Arial" w:eastAsia="Times New Roman" w:hAnsi="Arial" w:cs="Arial"/>
          <w:b/>
          <w:lang w:val="en-GB"/>
        </w:rPr>
        <w:t>how you meet all of the relevant criteria</w:t>
      </w:r>
      <w:r w:rsidR="00E51305">
        <w:rPr>
          <w:rFonts w:ascii="Arial" w:eastAsia="Times New Roman" w:hAnsi="Arial" w:cs="Arial"/>
          <w:lang w:val="en-GB"/>
        </w:rPr>
        <w:t>, which are identified in the ‘</w:t>
      </w:r>
      <w:r w:rsidR="00A96163" w:rsidRPr="00A96163">
        <w:rPr>
          <w:rFonts w:ascii="Arial" w:eastAsia="Times New Roman" w:hAnsi="Arial" w:cs="Arial"/>
          <w:lang w:val="en-GB"/>
        </w:rPr>
        <w:t xml:space="preserve">Core </w:t>
      </w:r>
      <w:r w:rsidR="007F2A8C">
        <w:rPr>
          <w:rFonts w:ascii="Arial" w:eastAsia="Times New Roman" w:hAnsi="Arial" w:cs="Arial"/>
          <w:lang w:val="en-GB"/>
        </w:rPr>
        <w:t>Competencies</w:t>
      </w:r>
      <w:r w:rsidR="00A96163" w:rsidRPr="00A96163">
        <w:rPr>
          <w:rFonts w:ascii="Arial" w:eastAsia="Times New Roman" w:hAnsi="Arial" w:cs="Arial"/>
          <w:lang w:val="en-GB"/>
        </w:rPr>
        <w:t xml:space="preserve"> required</w:t>
      </w:r>
      <w:r w:rsidR="00E51305">
        <w:rPr>
          <w:rFonts w:ascii="Arial" w:eastAsia="Times New Roman" w:hAnsi="Arial" w:cs="Arial"/>
          <w:lang w:val="en-GB"/>
        </w:rPr>
        <w:t>’</w:t>
      </w:r>
      <w:r w:rsidR="00A96163" w:rsidRPr="00A96163">
        <w:rPr>
          <w:rFonts w:ascii="Arial" w:eastAsia="Times New Roman" w:hAnsi="Arial" w:cs="Arial"/>
          <w:lang w:val="en-GB"/>
        </w:rPr>
        <w:t xml:space="preserve"> section. </w:t>
      </w:r>
    </w:p>
    <w:p w14:paraId="15D6033B" w14:textId="1513800D" w:rsidR="004A1154" w:rsidRPr="004A1154" w:rsidRDefault="004A1154" w:rsidP="00750768">
      <w:pPr>
        <w:spacing w:after="120" w:line="220" w:lineRule="atLeast"/>
        <w:ind w:left="720" w:right="113"/>
        <w:rPr>
          <w:rFonts w:ascii="Arial" w:eastAsia="Times New Roman" w:hAnsi="Arial" w:cs="Arial"/>
          <w:lang w:val="en-GB"/>
        </w:rPr>
      </w:pPr>
    </w:p>
    <w:p w14:paraId="0AA0CC93" w14:textId="77777777" w:rsidR="00A96163" w:rsidRDefault="00A96163" w:rsidP="009065C6">
      <w:pPr>
        <w:rPr>
          <w:rFonts w:ascii="Arial" w:hAnsi="Arial" w:cs="Arial"/>
          <w:b/>
        </w:rPr>
      </w:pPr>
      <w:r w:rsidRPr="009065C6">
        <w:rPr>
          <w:rFonts w:ascii="Arial" w:hAnsi="Arial" w:cs="Arial"/>
          <w:b/>
        </w:rPr>
        <w:t>Interviews</w:t>
      </w:r>
    </w:p>
    <w:p w14:paraId="2FD5B789" w14:textId="77777777" w:rsidR="00750768" w:rsidRPr="009065C6" w:rsidRDefault="00750768" w:rsidP="009065C6">
      <w:pPr>
        <w:rPr>
          <w:rFonts w:ascii="Arial" w:hAnsi="Arial" w:cs="Arial"/>
          <w:b/>
        </w:rPr>
      </w:pPr>
    </w:p>
    <w:p w14:paraId="55D4CFFC" w14:textId="69102629" w:rsidR="007153B6" w:rsidRPr="00750768" w:rsidRDefault="00F8620E" w:rsidP="00750768">
      <w:pPr>
        <w:pStyle w:val="ListParagraph"/>
        <w:numPr>
          <w:ilvl w:val="0"/>
          <w:numId w:val="38"/>
        </w:numPr>
        <w:rPr>
          <w:lang w:val="en-GB" w:eastAsia="en-GB"/>
        </w:rPr>
      </w:pPr>
      <w:r w:rsidRPr="00750768">
        <w:rPr>
          <w:rFonts w:ascii="Arial" w:eastAsia="Times New Roman" w:hAnsi="Arial" w:cs="Arial"/>
          <w:lang w:val="en-GB"/>
        </w:rPr>
        <w:t xml:space="preserve">The selection panel will include </w:t>
      </w:r>
      <w:r w:rsidR="00EE33A2">
        <w:rPr>
          <w:rFonts w:ascii="Arial" w:eastAsia="Times New Roman" w:hAnsi="Arial" w:cs="Arial"/>
          <w:lang w:val="en-GB"/>
        </w:rPr>
        <w:t>Christine Elliott</w:t>
      </w:r>
      <w:r w:rsidR="00206D26">
        <w:rPr>
          <w:rFonts w:ascii="Arial" w:eastAsia="Times New Roman" w:hAnsi="Arial" w:cs="Arial"/>
          <w:lang w:val="en-GB"/>
        </w:rPr>
        <w:t xml:space="preserve">, </w:t>
      </w:r>
      <w:r w:rsidR="00EE33A2">
        <w:rPr>
          <w:rFonts w:ascii="Arial" w:eastAsia="Times New Roman" w:hAnsi="Arial" w:cs="Arial"/>
          <w:lang w:val="en-GB"/>
        </w:rPr>
        <w:t xml:space="preserve">HCPC </w:t>
      </w:r>
      <w:r w:rsidR="00206D26">
        <w:rPr>
          <w:rFonts w:ascii="Arial" w:eastAsia="Times New Roman" w:hAnsi="Arial" w:cs="Arial"/>
          <w:lang w:val="en-GB"/>
        </w:rPr>
        <w:t xml:space="preserve">Chair </w:t>
      </w:r>
      <w:r w:rsidRPr="00750768">
        <w:rPr>
          <w:rFonts w:ascii="Arial" w:eastAsia="Times New Roman" w:hAnsi="Arial" w:cs="Arial"/>
          <w:lang w:val="en-GB"/>
        </w:rPr>
        <w:t xml:space="preserve">and Chair of the panel, </w:t>
      </w:r>
      <w:r w:rsidR="00206D26">
        <w:rPr>
          <w:rFonts w:ascii="Arial" w:eastAsia="Times New Roman" w:hAnsi="Arial" w:cs="Arial"/>
          <w:lang w:val="en-GB"/>
        </w:rPr>
        <w:t xml:space="preserve">Satjit Singh and </w:t>
      </w:r>
      <w:r w:rsidR="00EE33A2">
        <w:rPr>
          <w:rFonts w:ascii="Arial" w:eastAsia="Times New Roman" w:hAnsi="Arial" w:cs="Arial"/>
          <w:lang w:val="en-GB"/>
        </w:rPr>
        <w:t>Jenny White, i</w:t>
      </w:r>
      <w:r w:rsidRPr="00750768">
        <w:rPr>
          <w:rFonts w:ascii="Arial" w:eastAsia="Times New Roman" w:hAnsi="Arial" w:cs="Arial"/>
          <w:lang w:val="en-GB"/>
        </w:rPr>
        <w:t>ndependent panel member.</w:t>
      </w:r>
    </w:p>
    <w:p w14:paraId="603BD34E" w14:textId="77777777" w:rsidR="00F8620E" w:rsidRPr="00F8620E" w:rsidRDefault="00F8620E" w:rsidP="00F8620E">
      <w:pPr>
        <w:rPr>
          <w:lang w:val="en-GB" w:eastAsia="en-GB"/>
        </w:rPr>
      </w:pPr>
    </w:p>
    <w:p w14:paraId="72265297" w14:textId="11C357EE" w:rsidR="00050A38" w:rsidRDefault="00A96163" w:rsidP="00044F6F">
      <w:pPr>
        <w:numPr>
          <w:ilvl w:val="0"/>
          <w:numId w:val="6"/>
        </w:numPr>
        <w:ind w:left="714" w:right="113" w:hanging="357"/>
        <w:rPr>
          <w:rFonts w:ascii="Arial" w:eastAsia="Times New Roman" w:hAnsi="Arial" w:cs="Arial"/>
          <w:lang w:val="en-GB"/>
        </w:rPr>
      </w:pPr>
      <w:r w:rsidRPr="00A96163">
        <w:rPr>
          <w:rFonts w:ascii="Arial" w:eastAsia="Times New Roman" w:hAnsi="Arial" w:cs="Arial"/>
          <w:lang w:val="en-GB"/>
        </w:rPr>
        <w:t>By</w:t>
      </w:r>
      <w:r w:rsidR="00783086">
        <w:rPr>
          <w:rFonts w:ascii="Arial" w:eastAsia="Times New Roman" w:hAnsi="Arial" w:cs="Arial"/>
          <w:lang w:val="en-GB"/>
        </w:rPr>
        <w:t xml:space="preserve"> </w:t>
      </w:r>
      <w:r w:rsidR="00EE33A2">
        <w:rPr>
          <w:rFonts w:ascii="Arial" w:eastAsia="Times New Roman" w:hAnsi="Arial" w:cs="Arial"/>
          <w:lang w:val="en-GB"/>
        </w:rPr>
        <w:t>6 June</w:t>
      </w:r>
      <w:r w:rsidR="00013350">
        <w:rPr>
          <w:rFonts w:ascii="Arial" w:eastAsia="Times New Roman" w:hAnsi="Arial" w:cs="Arial"/>
          <w:lang w:val="en-GB"/>
        </w:rPr>
        <w:t xml:space="preserve"> </w:t>
      </w:r>
      <w:r w:rsidR="00AD13A8">
        <w:rPr>
          <w:rFonts w:ascii="Arial" w:eastAsia="Times New Roman" w:hAnsi="Arial" w:cs="Arial"/>
          <w:lang w:val="en-GB"/>
        </w:rPr>
        <w:t>201</w:t>
      </w:r>
      <w:r w:rsidR="00EE33A2">
        <w:rPr>
          <w:rFonts w:ascii="Arial" w:eastAsia="Times New Roman" w:hAnsi="Arial" w:cs="Arial"/>
          <w:lang w:val="en-GB"/>
        </w:rPr>
        <w:t>9</w:t>
      </w:r>
      <w:r w:rsidR="00E51305">
        <w:rPr>
          <w:rFonts w:ascii="Arial" w:eastAsia="Times New Roman" w:hAnsi="Arial" w:cs="Arial"/>
          <w:lang w:val="en-GB"/>
        </w:rPr>
        <w:t>,</w:t>
      </w:r>
      <w:r w:rsidR="00050A38">
        <w:rPr>
          <w:rFonts w:ascii="Arial" w:eastAsia="Times New Roman" w:hAnsi="Arial" w:cs="Arial"/>
          <w:lang w:val="en-GB"/>
        </w:rPr>
        <w:t xml:space="preserve"> </w:t>
      </w:r>
      <w:r w:rsidRPr="00A96163">
        <w:rPr>
          <w:rFonts w:ascii="Arial" w:eastAsia="Times New Roman" w:hAnsi="Arial" w:cs="Arial"/>
          <w:lang w:val="en-GB"/>
        </w:rPr>
        <w:t>the panel will decide which candidate</w:t>
      </w:r>
      <w:r w:rsidR="00E51305">
        <w:rPr>
          <w:rFonts w:ascii="Arial" w:eastAsia="Times New Roman" w:hAnsi="Arial" w:cs="Arial"/>
          <w:lang w:val="en-GB"/>
        </w:rPr>
        <w:t xml:space="preserve">s will be invited </w:t>
      </w:r>
      <w:r w:rsidR="00B5331C">
        <w:rPr>
          <w:rFonts w:ascii="Arial" w:eastAsia="Times New Roman" w:hAnsi="Arial" w:cs="Arial"/>
          <w:lang w:val="en-GB"/>
        </w:rPr>
        <w:t>to attend an interview</w:t>
      </w:r>
      <w:r w:rsidRPr="00A96163">
        <w:rPr>
          <w:rFonts w:ascii="Arial" w:eastAsia="Times New Roman" w:hAnsi="Arial" w:cs="Arial"/>
          <w:lang w:val="en-GB"/>
        </w:rPr>
        <w:t>, taking account of the evidence provided on your application</w:t>
      </w:r>
      <w:r w:rsidR="00F07DD8">
        <w:rPr>
          <w:rFonts w:ascii="Arial" w:eastAsia="Times New Roman" w:hAnsi="Arial" w:cs="Arial"/>
          <w:lang w:val="en-GB"/>
        </w:rPr>
        <w:t>.</w:t>
      </w:r>
    </w:p>
    <w:p w14:paraId="433B6357" w14:textId="77777777" w:rsidR="00A96163" w:rsidRPr="00A96163" w:rsidRDefault="00A96163" w:rsidP="00044F6F">
      <w:pPr>
        <w:ind w:left="714" w:right="113"/>
        <w:rPr>
          <w:rFonts w:ascii="Arial" w:eastAsia="Times New Roman" w:hAnsi="Arial" w:cs="Arial"/>
          <w:lang w:val="en-GB"/>
        </w:rPr>
      </w:pPr>
      <w:r w:rsidRPr="00A96163">
        <w:rPr>
          <w:rFonts w:ascii="Arial" w:eastAsia="Times New Roman" w:hAnsi="Arial" w:cs="Arial"/>
          <w:lang w:val="en-GB"/>
        </w:rPr>
        <w:t xml:space="preserve"> </w:t>
      </w:r>
    </w:p>
    <w:p w14:paraId="4A6213EA" w14:textId="22784329" w:rsidR="00050A38" w:rsidRDefault="00964E80" w:rsidP="00896341">
      <w:pPr>
        <w:numPr>
          <w:ilvl w:val="0"/>
          <w:numId w:val="6"/>
        </w:numPr>
        <w:ind w:left="714" w:right="113" w:hanging="357"/>
        <w:rPr>
          <w:rFonts w:ascii="Arial" w:eastAsia="Times New Roman" w:hAnsi="Arial" w:cs="Arial"/>
          <w:lang w:val="en-GB"/>
        </w:rPr>
      </w:pPr>
      <w:r w:rsidRPr="00013350">
        <w:rPr>
          <w:rFonts w:ascii="Arial" w:eastAsia="Times New Roman" w:hAnsi="Arial" w:cs="Arial"/>
          <w:lang w:val="en-GB"/>
        </w:rPr>
        <w:t>W</w:t>
      </w:r>
      <w:r w:rsidR="00A96163" w:rsidRPr="00013350">
        <w:rPr>
          <w:rFonts w:ascii="Arial" w:eastAsia="Times New Roman" w:hAnsi="Arial" w:cs="Arial"/>
          <w:lang w:val="en-GB"/>
        </w:rPr>
        <w:t>e will write to let you know whether or not you will be interviewed. Interviews will take place</w:t>
      </w:r>
      <w:r w:rsidR="0034701C" w:rsidRPr="00013350">
        <w:rPr>
          <w:rFonts w:ascii="Arial" w:eastAsia="Times New Roman" w:hAnsi="Arial" w:cs="Arial"/>
          <w:lang w:val="en-GB"/>
        </w:rPr>
        <w:t xml:space="preserve"> on</w:t>
      </w:r>
      <w:r w:rsidR="00A96163" w:rsidRPr="00013350">
        <w:rPr>
          <w:rFonts w:ascii="Arial" w:eastAsia="Times New Roman" w:hAnsi="Arial" w:cs="Arial"/>
          <w:lang w:val="en-GB"/>
        </w:rPr>
        <w:t xml:space="preserve"> </w:t>
      </w:r>
      <w:r w:rsidR="00EE33A2">
        <w:rPr>
          <w:rFonts w:ascii="Arial" w:eastAsia="Times New Roman" w:hAnsi="Arial" w:cs="Arial"/>
          <w:lang w:val="en-GB"/>
        </w:rPr>
        <w:t>Wednesday 19 June – Friday 21 June</w:t>
      </w:r>
      <w:r w:rsidR="00BA266F">
        <w:rPr>
          <w:rFonts w:ascii="Arial" w:eastAsia="Times New Roman" w:hAnsi="Arial" w:cs="Arial"/>
          <w:lang w:val="en-GB"/>
        </w:rPr>
        <w:t xml:space="preserve"> </w:t>
      </w:r>
      <w:r w:rsidR="0091015A">
        <w:rPr>
          <w:rFonts w:ascii="Arial" w:eastAsia="Times New Roman" w:hAnsi="Arial" w:cs="Arial"/>
          <w:lang w:val="en-GB"/>
        </w:rPr>
        <w:t>at the HCPC’s London Offices.</w:t>
      </w:r>
    </w:p>
    <w:p w14:paraId="20AE4915" w14:textId="77777777" w:rsidR="00E366DF" w:rsidRDefault="00E366DF" w:rsidP="00E366DF">
      <w:pPr>
        <w:pStyle w:val="ListParagraph"/>
        <w:rPr>
          <w:rFonts w:ascii="Arial" w:eastAsia="Times New Roman" w:hAnsi="Arial" w:cs="Arial"/>
          <w:lang w:val="en-GB"/>
        </w:rPr>
      </w:pPr>
    </w:p>
    <w:p w14:paraId="09B2853E" w14:textId="10031463" w:rsidR="00E366DF" w:rsidRDefault="0091015A" w:rsidP="00896341">
      <w:pPr>
        <w:numPr>
          <w:ilvl w:val="0"/>
          <w:numId w:val="6"/>
        </w:numPr>
        <w:ind w:left="714" w:right="113" w:hanging="357"/>
        <w:rPr>
          <w:rFonts w:ascii="Arial" w:eastAsia="Times New Roman" w:hAnsi="Arial" w:cs="Arial"/>
          <w:lang w:val="en-GB"/>
        </w:rPr>
      </w:pPr>
      <w:r>
        <w:rPr>
          <w:rFonts w:ascii="Arial" w:eastAsia="Times New Roman" w:hAnsi="Arial" w:cs="Arial"/>
          <w:lang w:val="en-GB"/>
        </w:rPr>
        <w:t>Before your interview, w</w:t>
      </w:r>
      <w:r w:rsidR="00E366DF">
        <w:rPr>
          <w:rFonts w:ascii="Arial" w:eastAsia="Times New Roman" w:hAnsi="Arial" w:cs="Arial"/>
          <w:lang w:val="en-GB"/>
        </w:rPr>
        <w:t xml:space="preserve">e will undertake checks related to any information about you which could bring into questions your eligibility or ability to perform the role or which might represent a reputational risk to the HCPC or the Privy Council. There checks reveal information that might affect your suitability for appointment candidates will be given an opportunity to discuss the information before a course of action is decided upon. </w:t>
      </w:r>
    </w:p>
    <w:p w14:paraId="129317F1" w14:textId="77777777" w:rsidR="00B5331C" w:rsidRPr="00013350" w:rsidRDefault="00B5331C" w:rsidP="00013350">
      <w:pPr>
        <w:rPr>
          <w:rFonts w:ascii="Arial" w:eastAsia="Times New Roman" w:hAnsi="Arial" w:cs="Arial"/>
          <w:lang w:val="en-GB"/>
        </w:rPr>
      </w:pPr>
    </w:p>
    <w:p w14:paraId="300A2A87" w14:textId="77777777" w:rsidR="00050A38" w:rsidRDefault="00B5331C" w:rsidP="00C7392E">
      <w:pPr>
        <w:numPr>
          <w:ilvl w:val="0"/>
          <w:numId w:val="6"/>
        </w:numPr>
        <w:ind w:left="714" w:hanging="357"/>
        <w:rPr>
          <w:rFonts w:ascii="Arial" w:eastAsia="Times New Roman" w:hAnsi="Arial" w:cs="Arial"/>
          <w:lang w:val="en-GB"/>
        </w:rPr>
      </w:pPr>
      <w:r>
        <w:rPr>
          <w:rFonts w:ascii="Arial" w:eastAsia="Times New Roman" w:hAnsi="Arial" w:cs="Arial"/>
          <w:lang w:val="en-GB"/>
        </w:rPr>
        <w:t xml:space="preserve">At the panel interview, </w:t>
      </w:r>
      <w:r w:rsidR="00A96163" w:rsidRPr="00C57F60">
        <w:rPr>
          <w:rFonts w:ascii="Arial" w:eastAsia="Times New Roman" w:hAnsi="Arial" w:cs="Arial"/>
          <w:lang w:val="en-GB"/>
        </w:rPr>
        <w:t xml:space="preserve">the panel will question you about your experience and expertise and ask specific questions to find whether you meet the specified </w:t>
      </w:r>
      <w:r w:rsidR="007F2A8C">
        <w:rPr>
          <w:rFonts w:ascii="Arial" w:eastAsia="Times New Roman" w:hAnsi="Arial" w:cs="Arial"/>
          <w:lang w:val="en-GB"/>
        </w:rPr>
        <w:t>competencies</w:t>
      </w:r>
      <w:r w:rsidR="00A96163" w:rsidRPr="00C57F60">
        <w:rPr>
          <w:rFonts w:ascii="Arial" w:eastAsia="Times New Roman" w:hAnsi="Arial" w:cs="Arial"/>
          <w:lang w:val="en-GB"/>
        </w:rPr>
        <w:t>. The panel’s questions will require answers which include examples of when you have demonstrated these particular behaviours in your</w:t>
      </w:r>
      <w:r w:rsidR="00C7392E">
        <w:rPr>
          <w:rFonts w:ascii="Arial" w:eastAsia="Times New Roman" w:hAnsi="Arial" w:cs="Arial"/>
          <w:lang w:val="en-GB"/>
        </w:rPr>
        <w:t xml:space="preserve"> professional or personal life.</w:t>
      </w:r>
    </w:p>
    <w:p w14:paraId="110E5CCE" w14:textId="77777777" w:rsidR="00C57F60" w:rsidRPr="00C57F60" w:rsidRDefault="00C57F60" w:rsidP="00044F6F">
      <w:pPr>
        <w:rPr>
          <w:rFonts w:ascii="Arial" w:eastAsia="Times New Roman" w:hAnsi="Arial" w:cs="Arial"/>
          <w:lang w:val="en-GB"/>
        </w:rPr>
      </w:pPr>
    </w:p>
    <w:p w14:paraId="6F0B038E" w14:textId="77777777" w:rsidR="00E716F1" w:rsidRDefault="00050A38" w:rsidP="00044F6F">
      <w:pPr>
        <w:numPr>
          <w:ilvl w:val="0"/>
          <w:numId w:val="6"/>
        </w:numPr>
        <w:ind w:left="714" w:hanging="357"/>
        <w:rPr>
          <w:rFonts w:ascii="Arial" w:eastAsia="Times New Roman" w:hAnsi="Arial" w:cs="Arial"/>
          <w:lang w:val="en-GB"/>
        </w:rPr>
      </w:pPr>
      <w:r>
        <w:rPr>
          <w:rFonts w:ascii="Arial" w:eastAsia="Times New Roman" w:hAnsi="Arial" w:cs="Arial"/>
          <w:lang w:val="en-GB"/>
        </w:rPr>
        <w:t>Due to the time and expense of reconvening the panel, requests for a change of interview date will not be considered unless a reasonable adjustment is being made to accommodate a candidate appl</w:t>
      </w:r>
      <w:r w:rsidR="00E716F1">
        <w:rPr>
          <w:rFonts w:ascii="Arial" w:eastAsia="Times New Roman" w:hAnsi="Arial" w:cs="Arial"/>
          <w:lang w:val="en-GB"/>
        </w:rPr>
        <w:t>y</w:t>
      </w:r>
      <w:r>
        <w:rPr>
          <w:rFonts w:ascii="Arial" w:eastAsia="Times New Roman" w:hAnsi="Arial" w:cs="Arial"/>
          <w:lang w:val="en-GB"/>
        </w:rPr>
        <w:t>ing under the HCPC’s commitment to interview all persons with a disability who meet the essential criteria for the role.</w:t>
      </w:r>
    </w:p>
    <w:p w14:paraId="14944BAF" w14:textId="77777777" w:rsidR="008D1A0E" w:rsidRDefault="008D1A0E" w:rsidP="008D1A0E">
      <w:pPr>
        <w:pStyle w:val="ListParagraph"/>
        <w:rPr>
          <w:rFonts w:ascii="Arial" w:eastAsia="Times New Roman" w:hAnsi="Arial" w:cs="Arial"/>
          <w:lang w:val="en-GB"/>
        </w:rPr>
      </w:pPr>
    </w:p>
    <w:p w14:paraId="18283E09" w14:textId="77777777" w:rsidR="008D1A0E" w:rsidRPr="00E716F1" w:rsidRDefault="008D1A0E" w:rsidP="00044F6F">
      <w:pPr>
        <w:numPr>
          <w:ilvl w:val="0"/>
          <w:numId w:val="6"/>
        </w:numPr>
        <w:ind w:left="714" w:hanging="357"/>
        <w:rPr>
          <w:rFonts w:ascii="Arial" w:eastAsia="Times New Roman" w:hAnsi="Arial" w:cs="Arial"/>
          <w:lang w:val="en-GB"/>
        </w:rPr>
      </w:pPr>
      <w:r>
        <w:rPr>
          <w:rFonts w:ascii="Arial" w:eastAsia="Times New Roman" w:hAnsi="Arial" w:cs="Arial"/>
          <w:lang w:val="en-GB"/>
        </w:rPr>
        <w:t>Candidates will be able to claim reasonable expenses, such as travel expenses, for attendance at interview.</w:t>
      </w:r>
    </w:p>
    <w:p w14:paraId="5AE0A15B" w14:textId="77777777" w:rsidR="00A96163" w:rsidRPr="00A96163" w:rsidRDefault="00A96163" w:rsidP="00044F6F">
      <w:pPr>
        <w:spacing w:before="80" w:line="220" w:lineRule="atLeast"/>
        <w:outlineLvl w:val="1"/>
        <w:rPr>
          <w:rFonts w:ascii="Arial" w:eastAsia="Times New Roman" w:hAnsi="Arial" w:cs="Arial"/>
          <w:lang w:val="en-GB"/>
        </w:rPr>
      </w:pPr>
      <w:bookmarkStart w:id="12" w:name="_Toc213132118"/>
    </w:p>
    <w:p w14:paraId="769B01D6" w14:textId="77777777" w:rsidR="00A96163" w:rsidRPr="009065C6" w:rsidRDefault="00A96163" w:rsidP="009065C6">
      <w:pPr>
        <w:rPr>
          <w:rFonts w:ascii="Arial" w:hAnsi="Arial" w:cs="Arial"/>
          <w:b/>
        </w:rPr>
      </w:pPr>
      <w:bookmarkStart w:id="13" w:name="_Toc389581863"/>
      <w:r w:rsidRPr="009065C6">
        <w:rPr>
          <w:rFonts w:ascii="Arial" w:hAnsi="Arial" w:cs="Arial"/>
          <w:b/>
        </w:rPr>
        <w:t>The outcome of your application</w:t>
      </w:r>
      <w:bookmarkEnd w:id="12"/>
      <w:bookmarkEnd w:id="13"/>
    </w:p>
    <w:p w14:paraId="33A27085" w14:textId="77777777" w:rsidR="007153B6" w:rsidRPr="007153B6" w:rsidRDefault="007153B6" w:rsidP="007153B6">
      <w:pPr>
        <w:rPr>
          <w:lang w:val="en-GB" w:eastAsia="en-GB"/>
        </w:rPr>
      </w:pPr>
    </w:p>
    <w:p w14:paraId="79C368DE" w14:textId="77777777" w:rsidR="00A96163" w:rsidRDefault="00F07DD8" w:rsidP="00013350">
      <w:pPr>
        <w:numPr>
          <w:ilvl w:val="0"/>
          <w:numId w:val="19"/>
        </w:numPr>
        <w:ind w:right="113"/>
        <w:rPr>
          <w:rFonts w:ascii="Arial" w:eastAsia="Times New Roman" w:hAnsi="Arial" w:cs="Arial"/>
          <w:lang w:val="en-GB"/>
        </w:rPr>
      </w:pPr>
      <w:r>
        <w:rPr>
          <w:rFonts w:ascii="Arial" w:eastAsia="Times New Roman" w:hAnsi="Arial" w:cs="Arial"/>
          <w:lang w:val="en-GB"/>
        </w:rPr>
        <w:t>I</w:t>
      </w:r>
      <w:r w:rsidR="00A96163" w:rsidRPr="00A96163">
        <w:rPr>
          <w:rFonts w:ascii="Arial" w:eastAsia="Times New Roman" w:hAnsi="Arial" w:cs="Arial"/>
          <w:lang w:val="en-GB"/>
        </w:rPr>
        <w:t xml:space="preserve">f, in the view of the panel, you have the skills and experience, and have best met the </w:t>
      </w:r>
      <w:r w:rsidR="007F2A8C">
        <w:rPr>
          <w:rFonts w:ascii="Arial" w:eastAsia="Times New Roman" w:hAnsi="Arial" w:cs="Arial"/>
          <w:lang w:val="en-GB"/>
        </w:rPr>
        <w:t>competencies</w:t>
      </w:r>
      <w:r w:rsidR="00A96163" w:rsidRPr="00A96163">
        <w:rPr>
          <w:rFonts w:ascii="Arial" w:eastAsia="Times New Roman" w:hAnsi="Arial" w:cs="Arial"/>
          <w:lang w:val="en-GB"/>
        </w:rPr>
        <w:t xml:space="preserve"> required, you will be recommended for appointment</w:t>
      </w:r>
      <w:r w:rsidR="00586ADB">
        <w:rPr>
          <w:rFonts w:ascii="Arial" w:eastAsia="Times New Roman" w:hAnsi="Arial" w:cs="Arial"/>
          <w:lang w:val="en-GB"/>
        </w:rPr>
        <w:t>, subject to the receipt of satisfactory references.</w:t>
      </w:r>
    </w:p>
    <w:p w14:paraId="589B0296" w14:textId="77777777" w:rsidR="00C7392E" w:rsidRPr="00A96163" w:rsidRDefault="00C7392E" w:rsidP="00013350">
      <w:pPr>
        <w:ind w:left="720" w:right="113"/>
        <w:rPr>
          <w:rFonts w:ascii="Arial" w:eastAsia="Times New Roman" w:hAnsi="Arial" w:cs="Arial"/>
          <w:lang w:val="en-GB"/>
        </w:rPr>
      </w:pPr>
    </w:p>
    <w:p w14:paraId="4DBF0ABC" w14:textId="77777777" w:rsidR="00A96163" w:rsidRDefault="00F07DD8" w:rsidP="00013350">
      <w:pPr>
        <w:numPr>
          <w:ilvl w:val="0"/>
          <w:numId w:val="19"/>
        </w:numPr>
        <w:ind w:right="113"/>
        <w:rPr>
          <w:rFonts w:ascii="Arial" w:eastAsia="Times New Roman" w:hAnsi="Arial" w:cs="Arial"/>
          <w:lang w:val="en-GB"/>
        </w:rPr>
      </w:pPr>
      <w:r>
        <w:rPr>
          <w:rFonts w:ascii="Arial" w:eastAsia="Times New Roman" w:hAnsi="Arial" w:cs="Arial"/>
          <w:lang w:val="en-GB"/>
        </w:rPr>
        <w:t>T</w:t>
      </w:r>
      <w:r w:rsidR="00A96163" w:rsidRPr="00A96163">
        <w:rPr>
          <w:rFonts w:ascii="Arial" w:eastAsia="Times New Roman" w:hAnsi="Arial" w:cs="Arial"/>
          <w:lang w:val="en-GB"/>
        </w:rPr>
        <w:t xml:space="preserve">he </w:t>
      </w:r>
      <w:r>
        <w:rPr>
          <w:rFonts w:ascii="Arial" w:eastAsia="Times New Roman" w:hAnsi="Arial" w:cs="Arial"/>
          <w:lang w:val="en-GB"/>
        </w:rPr>
        <w:t>Privy Council</w:t>
      </w:r>
      <w:r w:rsidR="00A96163" w:rsidRPr="00A96163">
        <w:rPr>
          <w:rFonts w:ascii="Arial" w:eastAsia="Times New Roman" w:hAnsi="Arial" w:cs="Arial"/>
          <w:lang w:val="en-GB"/>
        </w:rPr>
        <w:t xml:space="preserve"> will consider the interview panel’s recommendation and will make the fi</w:t>
      </w:r>
      <w:r w:rsidR="00783086">
        <w:rPr>
          <w:rFonts w:ascii="Arial" w:eastAsia="Times New Roman" w:hAnsi="Arial" w:cs="Arial"/>
          <w:lang w:val="en-GB"/>
        </w:rPr>
        <w:t>nal decision on the appointment</w:t>
      </w:r>
      <w:r w:rsidR="00586ADB">
        <w:rPr>
          <w:rFonts w:ascii="Arial" w:eastAsia="Times New Roman" w:hAnsi="Arial" w:cs="Arial"/>
          <w:lang w:val="en-GB"/>
        </w:rPr>
        <w:t>.</w:t>
      </w:r>
    </w:p>
    <w:p w14:paraId="350BAAC2" w14:textId="77777777" w:rsidR="00C7392E" w:rsidRPr="00A96163" w:rsidRDefault="00C7392E" w:rsidP="00013350">
      <w:pPr>
        <w:ind w:right="113"/>
        <w:rPr>
          <w:rFonts w:ascii="Arial" w:eastAsia="Times New Roman" w:hAnsi="Arial" w:cs="Arial"/>
          <w:lang w:val="en-GB"/>
        </w:rPr>
      </w:pPr>
    </w:p>
    <w:p w14:paraId="68F05A9C" w14:textId="3FD97AA9" w:rsidR="00013350" w:rsidRDefault="00586ADB" w:rsidP="00013350">
      <w:pPr>
        <w:numPr>
          <w:ilvl w:val="0"/>
          <w:numId w:val="6"/>
        </w:numPr>
        <w:rPr>
          <w:rFonts w:ascii="Arial" w:eastAsia="Times New Roman" w:hAnsi="Arial" w:cs="Arial"/>
          <w:lang w:val="en-GB"/>
        </w:rPr>
      </w:pPr>
      <w:r>
        <w:rPr>
          <w:rFonts w:ascii="Arial" w:eastAsia="Times New Roman" w:hAnsi="Arial" w:cs="Arial"/>
          <w:lang w:val="en-GB"/>
        </w:rPr>
        <w:t>I</w:t>
      </w:r>
      <w:r w:rsidR="00A96163" w:rsidRPr="00A96163">
        <w:rPr>
          <w:rFonts w:ascii="Arial" w:eastAsia="Times New Roman" w:hAnsi="Arial" w:cs="Arial"/>
          <w:lang w:val="en-GB"/>
        </w:rPr>
        <w:t xml:space="preserve">f you are successful, </w:t>
      </w:r>
      <w:r w:rsidR="00AD13A8">
        <w:rPr>
          <w:rFonts w:ascii="Arial" w:eastAsia="Times New Roman" w:hAnsi="Arial" w:cs="Arial"/>
          <w:lang w:val="en-GB"/>
        </w:rPr>
        <w:t xml:space="preserve">the Privy Council will write to you offering </w:t>
      </w:r>
      <w:r w:rsidR="0034701C">
        <w:rPr>
          <w:rFonts w:ascii="Arial" w:eastAsia="Times New Roman" w:hAnsi="Arial" w:cs="Arial"/>
          <w:lang w:val="en-GB"/>
        </w:rPr>
        <w:t>you</w:t>
      </w:r>
      <w:r w:rsidR="00EE33A2">
        <w:rPr>
          <w:rFonts w:ascii="Arial" w:eastAsia="Times New Roman" w:hAnsi="Arial" w:cs="Arial"/>
          <w:lang w:val="en-GB"/>
        </w:rPr>
        <w:t xml:space="preserve"> the</w:t>
      </w:r>
      <w:r w:rsidR="00013350">
        <w:rPr>
          <w:rFonts w:ascii="Arial" w:eastAsia="Times New Roman" w:hAnsi="Arial" w:cs="Arial"/>
          <w:lang w:val="en-GB"/>
        </w:rPr>
        <w:t xml:space="preserve"> </w:t>
      </w:r>
      <w:r w:rsidR="0034701C">
        <w:rPr>
          <w:rFonts w:ascii="Arial" w:eastAsia="Times New Roman" w:hAnsi="Arial" w:cs="Arial"/>
          <w:lang w:val="en-GB"/>
        </w:rPr>
        <w:t xml:space="preserve">position on </w:t>
      </w:r>
      <w:r w:rsidR="00AD13A8">
        <w:rPr>
          <w:rFonts w:ascii="Arial" w:eastAsia="Times New Roman" w:hAnsi="Arial" w:cs="Arial"/>
          <w:lang w:val="en-GB"/>
        </w:rPr>
        <w:t>the Council</w:t>
      </w:r>
      <w:r w:rsidR="00783086">
        <w:rPr>
          <w:rFonts w:ascii="Arial" w:eastAsia="Times New Roman" w:hAnsi="Arial" w:cs="Arial"/>
          <w:lang w:val="en-GB"/>
        </w:rPr>
        <w:t>.</w:t>
      </w:r>
    </w:p>
    <w:p w14:paraId="3C94BE5D" w14:textId="77777777" w:rsidR="00013350" w:rsidRPr="00013350" w:rsidRDefault="00013350" w:rsidP="00013350">
      <w:pPr>
        <w:ind w:left="720"/>
        <w:rPr>
          <w:rFonts w:ascii="Arial" w:eastAsia="Times New Roman" w:hAnsi="Arial" w:cs="Arial"/>
          <w:lang w:val="en-GB"/>
        </w:rPr>
      </w:pPr>
    </w:p>
    <w:p w14:paraId="51829F67" w14:textId="77777777" w:rsidR="00013350" w:rsidRDefault="00586ADB" w:rsidP="00013350">
      <w:pPr>
        <w:numPr>
          <w:ilvl w:val="0"/>
          <w:numId w:val="7"/>
        </w:numPr>
        <w:rPr>
          <w:rFonts w:ascii="Arial" w:eastAsia="Times New Roman" w:hAnsi="Arial" w:cs="Arial"/>
          <w:lang w:val="en-GB"/>
        </w:rPr>
      </w:pPr>
      <w:r>
        <w:rPr>
          <w:rFonts w:ascii="Arial" w:eastAsia="Times New Roman" w:hAnsi="Arial" w:cs="Arial"/>
          <w:lang w:val="en-GB"/>
        </w:rPr>
        <w:t>I</w:t>
      </w:r>
      <w:r w:rsidR="00A96163" w:rsidRPr="00A96163">
        <w:rPr>
          <w:rFonts w:ascii="Arial" w:eastAsia="Times New Roman" w:hAnsi="Arial" w:cs="Arial"/>
          <w:lang w:val="en-GB"/>
        </w:rPr>
        <w:t xml:space="preserve">f you are unsuccessful, you will be notified by </w:t>
      </w:r>
      <w:r>
        <w:rPr>
          <w:rFonts w:ascii="Arial" w:eastAsia="Times New Roman" w:hAnsi="Arial" w:cs="Arial"/>
          <w:lang w:val="en-GB"/>
        </w:rPr>
        <w:t>the HCPC</w:t>
      </w:r>
      <w:r w:rsidR="00783086">
        <w:rPr>
          <w:rFonts w:ascii="Arial" w:eastAsia="Times New Roman" w:hAnsi="Arial" w:cs="Arial"/>
          <w:lang w:val="en-GB"/>
        </w:rPr>
        <w:t>.</w:t>
      </w:r>
    </w:p>
    <w:p w14:paraId="36FFB355" w14:textId="77777777" w:rsidR="00013350" w:rsidRDefault="00013350" w:rsidP="00013350">
      <w:pPr>
        <w:ind w:left="720"/>
        <w:rPr>
          <w:rFonts w:ascii="Arial" w:eastAsia="Times New Roman" w:hAnsi="Arial" w:cs="Arial"/>
          <w:lang w:val="en-GB"/>
        </w:rPr>
      </w:pPr>
    </w:p>
    <w:p w14:paraId="19657723" w14:textId="1B2A0B49" w:rsidR="00A96163" w:rsidRPr="00013350" w:rsidRDefault="00586ADB" w:rsidP="00013350">
      <w:pPr>
        <w:numPr>
          <w:ilvl w:val="0"/>
          <w:numId w:val="7"/>
        </w:numPr>
        <w:rPr>
          <w:rFonts w:ascii="Arial" w:eastAsia="Times New Roman" w:hAnsi="Arial" w:cs="Arial"/>
          <w:lang w:val="en-GB"/>
        </w:rPr>
      </w:pPr>
      <w:r w:rsidRPr="00013350">
        <w:rPr>
          <w:rFonts w:ascii="Arial" w:eastAsia="Times New Roman" w:hAnsi="Arial" w:cs="Arial"/>
          <w:lang w:val="en-GB"/>
        </w:rPr>
        <w:t>If</w:t>
      </w:r>
      <w:r w:rsidR="0034701C" w:rsidRPr="00013350">
        <w:rPr>
          <w:rFonts w:ascii="Arial" w:eastAsia="Times New Roman" w:hAnsi="Arial" w:cs="Arial"/>
          <w:lang w:val="en-GB"/>
        </w:rPr>
        <w:t xml:space="preserve"> you are unsuccessful at the interview stage</w:t>
      </w:r>
      <w:r w:rsidR="00A96163" w:rsidRPr="00013350">
        <w:rPr>
          <w:rFonts w:ascii="Arial" w:eastAsia="Times New Roman" w:hAnsi="Arial" w:cs="Arial"/>
          <w:lang w:val="en-GB"/>
        </w:rPr>
        <w:t xml:space="preserve"> and you would like f</w:t>
      </w:r>
      <w:r w:rsidRPr="00013350">
        <w:rPr>
          <w:rFonts w:ascii="Arial" w:eastAsia="Times New Roman" w:hAnsi="Arial" w:cs="Arial"/>
          <w:lang w:val="en-GB"/>
        </w:rPr>
        <w:t xml:space="preserve">eedback, please </w:t>
      </w:r>
      <w:r w:rsidR="00C7392E" w:rsidRPr="00013350">
        <w:rPr>
          <w:rFonts w:ascii="Arial" w:eastAsia="Times New Roman" w:hAnsi="Arial" w:cs="Arial"/>
          <w:lang w:val="en-GB"/>
        </w:rPr>
        <w:t xml:space="preserve">email: </w:t>
      </w:r>
      <w:hyperlink r:id="rId25" w:history="1">
        <w:r w:rsidR="00C7392E" w:rsidRPr="00013350">
          <w:rPr>
            <w:rStyle w:val="Hyperlink"/>
            <w:rFonts w:ascii="Arial" w:eastAsia="Times New Roman" w:hAnsi="Arial" w:cs="Arial"/>
            <w:lang w:val="en-GB"/>
          </w:rPr>
          <w:t>appointments@hcpc-uk.org</w:t>
        </w:r>
      </w:hyperlink>
      <w:r w:rsidR="00C7392E" w:rsidRPr="00013350">
        <w:rPr>
          <w:rFonts w:ascii="Arial" w:eastAsia="Times New Roman" w:hAnsi="Arial" w:cs="Arial"/>
          <w:lang w:val="en-GB"/>
        </w:rPr>
        <w:t xml:space="preserve"> or write to us at the following address. We will endeavour to provide feedback as soon as we can.</w:t>
      </w:r>
    </w:p>
    <w:p w14:paraId="64982911" w14:textId="77777777" w:rsidR="00586ADB" w:rsidRPr="00A96163" w:rsidRDefault="00586ADB" w:rsidP="00044F6F">
      <w:pPr>
        <w:spacing w:after="60" w:line="220" w:lineRule="atLeast"/>
        <w:ind w:left="714" w:right="113"/>
        <w:rPr>
          <w:rFonts w:ascii="Arial" w:eastAsia="Times New Roman" w:hAnsi="Arial" w:cs="Arial"/>
          <w:lang w:val="en-GB"/>
        </w:rPr>
      </w:pPr>
    </w:p>
    <w:p w14:paraId="3C6C6996" w14:textId="1A0D452F" w:rsidR="004A1154" w:rsidRDefault="00916806" w:rsidP="004A1154">
      <w:pPr>
        <w:spacing w:line="220" w:lineRule="atLeast"/>
        <w:ind w:left="709"/>
        <w:rPr>
          <w:rFonts w:ascii="Arial" w:eastAsia="Times New Roman" w:hAnsi="Arial" w:cs="Arial"/>
          <w:lang w:val="en-GB"/>
        </w:rPr>
      </w:pPr>
      <w:r>
        <w:rPr>
          <w:rFonts w:ascii="Arial" w:eastAsia="Times New Roman" w:hAnsi="Arial" w:cs="Arial"/>
          <w:lang w:val="en-GB"/>
        </w:rPr>
        <w:t>Claire Amor</w:t>
      </w:r>
    </w:p>
    <w:p w14:paraId="0A23E043" w14:textId="7A8CCC88" w:rsidR="00916806" w:rsidRPr="004A1154" w:rsidRDefault="00916806" w:rsidP="004A1154">
      <w:pPr>
        <w:spacing w:line="220" w:lineRule="atLeast"/>
        <w:ind w:left="709"/>
        <w:rPr>
          <w:rFonts w:ascii="Arial" w:eastAsia="Times New Roman" w:hAnsi="Arial" w:cs="Arial"/>
          <w:lang w:val="en-GB"/>
        </w:rPr>
      </w:pPr>
      <w:r>
        <w:rPr>
          <w:rFonts w:ascii="Arial" w:eastAsia="Times New Roman" w:hAnsi="Arial" w:cs="Arial"/>
          <w:lang w:val="en-GB"/>
        </w:rPr>
        <w:t>Head of Governance</w:t>
      </w:r>
    </w:p>
    <w:p w14:paraId="06722A69" w14:textId="77777777" w:rsidR="00586ADB" w:rsidRPr="00586ADB" w:rsidRDefault="00586ADB" w:rsidP="004A1154">
      <w:pPr>
        <w:spacing w:line="220" w:lineRule="atLeast"/>
        <w:ind w:left="709"/>
        <w:rPr>
          <w:rFonts w:ascii="Arial" w:eastAsia="Times New Roman" w:hAnsi="Arial" w:cs="Arial"/>
          <w:lang w:val="en-GB"/>
        </w:rPr>
      </w:pPr>
      <w:r w:rsidRPr="00586ADB">
        <w:rPr>
          <w:rFonts w:ascii="Arial" w:eastAsia="Times New Roman" w:hAnsi="Arial" w:cs="Arial"/>
          <w:lang w:val="en-GB"/>
        </w:rPr>
        <w:t>Health and Care Professions Council</w:t>
      </w:r>
    </w:p>
    <w:p w14:paraId="64D1A568" w14:textId="77777777" w:rsidR="00586ADB" w:rsidRPr="00586ADB" w:rsidRDefault="00586ADB" w:rsidP="00044F6F">
      <w:pPr>
        <w:spacing w:line="220" w:lineRule="atLeast"/>
        <w:ind w:left="709"/>
        <w:rPr>
          <w:rFonts w:ascii="Arial" w:eastAsia="Times New Roman" w:hAnsi="Arial" w:cs="Arial"/>
          <w:lang w:val="en-GB"/>
        </w:rPr>
      </w:pPr>
      <w:r w:rsidRPr="00586ADB">
        <w:rPr>
          <w:rFonts w:ascii="Arial" w:eastAsia="Times New Roman" w:hAnsi="Arial" w:cs="Arial"/>
          <w:lang w:val="en-GB"/>
        </w:rPr>
        <w:t>Park House</w:t>
      </w:r>
    </w:p>
    <w:p w14:paraId="59C36783" w14:textId="77777777" w:rsidR="00586ADB" w:rsidRPr="00586ADB" w:rsidRDefault="00586ADB" w:rsidP="00044F6F">
      <w:pPr>
        <w:spacing w:line="220" w:lineRule="atLeast"/>
        <w:ind w:left="709"/>
        <w:rPr>
          <w:rFonts w:ascii="Arial" w:eastAsia="Times New Roman" w:hAnsi="Arial" w:cs="Arial"/>
          <w:lang w:val="en-GB"/>
        </w:rPr>
      </w:pPr>
      <w:r w:rsidRPr="00586ADB">
        <w:rPr>
          <w:rFonts w:ascii="Arial" w:eastAsia="Times New Roman" w:hAnsi="Arial" w:cs="Arial"/>
          <w:lang w:val="en-GB"/>
        </w:rPr>
        <w:t>184 Kennington Park Road</w:t>
      </w:r>
    </w:p>
    <w:p w14:paraId="3866F989" w14:textId="77777777" w:rsidR="00A96163" w:rsidRDefault="00586ADB" w:rsidP="00044F6F">
      <w:pPr>
        <w:spacing w:line="220" w:lineRule="atLeast"/>
        <w:ind w:left="709"/>
        <w:rPr>
          <w:rFonts w:ascii="Arial" w:eastAsia="Times New Roman" w:hAnsi="Arial" w:cs="Arial"/>
          <w:lang w:val="en-GB"/>
        </w:rPr>
      </w:pPr>
      <w:r w:rsidRPr="00586ADB">
        <w:rPr>
          <w:rFonts w:ascii="Arial" w:eastAsia="Times New Roman" w:hAnsi="Arial" w:cs="Arial"/>
          <w:lang w:val="en-GB"/>
        </w:rPr>
        <w:t>London SE11 4BU</w:t>
      </w:r>
    </w:p>
    <w:p w14:paraId="617FDAA7" w14:textId="77777777" w:rsidR="00586ADB" w:rsidRPr="00A96163" w:rsidRDefault="00586ADB" w:rsidP="00044F6F">
      <w:pPr>
        <w:spacing w:line="220" w:lineRule="atLeast"/>
        <w:ind w:left="714"/>
        <w:rPr>
          <w:rFonts w:ascii="Arial" w:eastAsia="Times New Roman" w:hAnsi="Arial" w:cs="Arial"/>
          <w:lang w:val="en-GB"/>
        </w:rPr>
      </w:pPr>
    </w:p>
    <w:p w14:paraId="00F4295D" w14:textId="77777777" w:rsidR="00A96163" w:rsidRPr="00783086" w:rsidRDefault="00586ADB" w:rsidP="00044F6F">
      <w:pPr>
        <w:numPr>
          <w:ilvl w:val="0"/>
          <w:numId w:val="6"/>
        </w:numPr>
        <w:spacing w:after="60" w:line="220" w:lineRule="atLeast"/>
        <w:ind w:left="714" w:right="113" w:hanging="357"/>
        <w:rPr>
          <w:rFonts w:ascii="Arial" w:eastAsia="Times New Roman" w:hAnsi="Arial" w:cs="Arial"/>
          <w:lang w:val="en-GB"/>
        </w:rPr>
      </w:pPr>
      <w:r>
        <w:rPr>
          <w:rFonts w:ascii="Arial" w:eastAsia="Times New Roman" w:hAnsi="Arial" w:cs="Arial"/>
          <w:lang w:val="en-GB"/>
        </w:rPr>
        <w:t>H</w:t>
      </w:r>
      <w:r w:rsidR="00A96163" w:rsidRPr="00A96163">
        <w:rPr>
          <w:rFonts w:ascii="Arial" w:eastAsia="Times New Roman" w:hAnsi="Arial" w:cs="Arial"/>
          <w:lang w:val="en-GB"/>
        </w:rPr>
        <w:t>owever, if you have a complaint about the way your application has been handled at any stage, please see the section on “How to complain”.</w:t>
      </w:r>
    </w:p>
    <w:p w14:paraId="31E38F75" w14:textId="77777777" w:rsidR="00A96163" w:rsidRPr="00987FF2" w:rsidRDefault="00A96163" w:rsidP="00044F6F">
      <w:pPr>
        <w:spacing w:line="220" w:lineRule="atLeast"/>
        <w:rPr>
          <w:rFonts w:ascii="Arial" w:eastAsia="Times New Roman" w:hAnsi="Arial" w:cs="Arial"/>
          <w:b/>
          <w:lang w:val="en-GB"/>
        </w:rPr>
      </w:pPr>
    </w:p>
    <w:p w14:paraId="0203379A" w14:textId="77777777" w:rsidR="00A96163" w:rsidRPr="00A96163" w:rsidRDefault="00A96163" w:rsidP="007153B6">
      <w:pPr>
        <w:pStyle w:val="Heading2"/>
      </w:pPr>
      <w:r w:rsidRPr="00A96163">
        <w:br w:type="page"/>
      </w:r>
      <w:bookmarkStart w:id="14" w:name="_Toc525216064"/>
      <w:r w:rsidRPr="00A96163">
        <w:lastRenderedPageBreak/>
        <w:t xml:space="preserve">Use of your personal </w:t>
      </w:r>
      <w:smartTag w:uri="urn:schemas-microsoft-com:office:smarttags" w:element="PersonName">
        <w:r w:rsidRPr="00A96163">
          <w:t>info</w:t>
        </w:r>
      </w:smartTag>
      <w:r w:rsidRPr="00A96163">
        <w:t>rmation</w:t>
      </w:r>
      <w:bookmarkEnd w:id="14"/>
      <w:r w:rsidRPr="00A96163">
        <w:t xml:space="preserve"> </w:t>
      </w:r>
    </w:p>
    <w:p w14:paraId="5078C17C" w14:textId="77777777" w:rsidR="00A96163" w:rsidRPr="009065C6" w:rsidRDefault="00A96163" w:rsidP="009065C6">
      <w:pPr>
        <w:rPr>
          <w:rFonts w:ascii="Arial" w:hAnsi="Arial" w:cs="Arial"/>
          <w:lang w:val="en"/>
        </w:rPr>
      </w:pPr>
    </w:p>
    <w:p w14:paraId="43A38C86" w14:textId="77777777" w:rsidR="00A96163" w:rsidRPr="009065C6" w:rsidRDefault="00A96163" w:rsidP="009065C6">
      <w:pPr>
        <w:rPr>
          <w:rFonts w:ascii="Arial" w:hAnsi="Arial" w:cs="Arial"/>
          <w:b/>
        </w:rPr>
      </w:pPr>
      <w:r w:rsidRPr="009065C6">
        <w:rPr>
          <w:rFonts w:ascii="Arial" w:hAnsi="Arial" w:cs="Arial"/>
          <w:b/>
        </w:rPr>
        <w:t xml:space="preserve">Data Protection </w:t>
      </w:r>
    </w:p>
    <w:p w14:paraId="7452DB00" w14:textId="77777777" w:rsidR="00A96163" w:rsidRPr="00A96163" w:rsidRDefault="00A96163" w:rsidP="00044F6F">
      <w:pPr>
        <w:spacing w:line="220" w:lineRule="atLeast"/>
        <w:rPr>
          <w:rFonts w:ascii="Arial" w:eastAsia="Times New Roman" w:hAnsi="Arial" w:cs="Arial"/>
          <w:b/>
          <w:color w:val="000000"/>
          <w:lang w:val="en-GB"/>
        </w:rPr>
      </w:pPr>
    </w:p>
    <w:p w14:paraId="29A8858A" w14:textId="77777777" w:rsidR="00A96163" w:rsidRPr="00A96163" w:rsidRDefault="009D6F11" w:rsidP="00044F6F">
      <w:pPr>
        <w:rPr>
          <w:rFonts w:ascii="Arial" w:eastAsia="Times New Roman" w:hAnsi="Arial" w:cs="Arial"/>
          <w:lang w:val="en-GB"/>
        </w:rPr>
      </w:pPr>
      <w:r>
        <w:rPr>
          <w:rFonts w:ascii="Arial" w:eastAsia="Times New Roman" w:hAnsi="Arial" w:cs="Arial"/>
          <w:lang w:val="en-GB"/>
        </w:rPr>
        <w:t xml:space="preserve">The HCPC is required to </w:t>
      </w:r>
      <w:r w:rsidR="00A96163" w:rsidRPr="00A96163">
        <w:rPr>
          <w:rFonts w:ascii="Arial" w:eastAsia="Times New Roman" w:hAnsi="Arial" w:cs="Arial"/>
          <w:lang w:val="en-GB"/>
        </w:rPr>
        <w:t xml:space="preserve">retain information about the people who apply for </w:t>
      </w:r>
      <w:r>
        <w:rPr>
          <w:rFonts w:ascii="Arial" w:eastAsia="Times New Roman" w:hAnsi="Arial" w:cs="Arial"/>
          <w:lang w:val="en-GB"/>
        </w:rPr>
        <w:t>appointment as Council member</w:t>
      </w:r>
      <w:r w:rsidR="00395789">
        <w:rPr>
          <w:rFonts w:ascii="Arial" w:eastAsia="Times New Roman" w:hAnsi="Arial" w:cs="Arial"/>
          <w:lang w:val="en-GB"/>
        </w:rPr>
        <w:t xml:space="preserve">. </w:t>
      </w:r>
    </w:p>
    <w:p w14:paraId="4117C065" w14:textId="77777777" w:rsidR="00A96163" w:rsidRPr="00A96163" w:rsidRDefault="00A96163" w:rsidP="00044F6F">
      <w:pPr>
        <w:rPr>
          <w:rFonts w:ascii="Arial" w:eastAsia="Times New Roman" w:hAnsi="Arial" w:cs="Arial"/>
          <w:lang w:val="en-GB"/>
        </w:rPr>
      </w:pPr>
    </w:p>
    <w:p w14:paraId="473CC48C" w14:textId="77777777" w:rsidR="00A96163" w:rsidRPr="00A96163" w:rsidRDefault="00395789" w:rsidP="00044F6F">
      <w:pPr>
        <w:rPr>
          <w:rFonts w:ascii="Arial" w:eastAsia="Times New Roman" w:hAnsi="Arial" w:cs="Arial"/>
          <w:color w:val="000000"/>
          <w:lang w:val="en-GB"/>
        </w:rPr>
      </w:pPr>
      <w:r>
        <w:rPr>
          <w:rFonts w:ascii="Arial" w:eastAsia="Times New Roman" w:hAnsi="Arial" w:cs="Arial"/>
          <w:lang w:val="en-GB"/>
        </w:rPr>
        <w:t>All</w:t>
      </w:r>
      <w:r w:rsidR="00A96163" w:rsidRPr="00A96163">
        <w:rPr>
          <w:rFonts w:ascii="Arial" w:eastAsia="Times New Roman" w:hAnsi="Arial" w:cs="Arial"/>
          <w:color w:val="000000"/>
          <w:lang w:val="en-GB"/>
        </w:rPr>
        <w:t xml:space="preserve"> the information we collect </w:t>
      </w:r>
      <w:r>
        <w:rPr>
          <w:rFonts w:ascii="Arial" w:eastAsia="Times New Roman" w:hAnsi="Arial" w:cs="Arial"/>
          <w:color w:val="000000"/>
          <w:lang w:val="en-GB"/>
        </w:rPr>
        <w:t>will be retained in accordance with HCPC’s record retention and disposal policy.</w:t>
      </w:r>
    </w:p>
    <w:p w14:paraId="014D113F" w14:textId="77777777" w:rsidR="00A96163" w:rsidRPr="007153B6" w:rsidRDefault="00A96163" w:rsidP="007153B6">
      <w:pPr>
        <w:pStyle w:val="Heading3"/>
        <w:rPr>
          <w:sz w:val="24"/>
          <w:szCs w:val="24"/>
        </w:rPr>
      </w:pPr>
    </w:p>
    <w:p w14:paraId="049B3DF6" w14:textId="77777777" w:rsidR="00A96163" w:rsidRPr="009065C6" w:rsidRDefault="00A96163" w:rsidP="009065C6">
      <w:pPr>
        <w:rPr>
          <w:rFonts w:ascii="Arial" w:hAnsi="Arial" w:cs="Arial"/>
          <w:b/>
        </w:rPr>
      </w:pPr>
      <w:r w:rsidRPr="009065C6">
        <w:rPr>
          <w:rFonts w:ascii="Arial" w:hAnsi="Arial" w:cs="Arial"/>
          <w:b/>
        </w:rPr>
        <w:t>Monitoring information</w:t>
      </w:r>
    </w:p>
    <w:p w14:paraId="52A4AFF4" w14:textId="77777777" w:rsidR="00A96163" w:rsidRPr="00A96163" w:rsidRDefault="00A96163" w:rsidP="00044F6F">
      <w:pPr>
        <w:spacing w:line="220" w:lineRule="atLeast"/>
        <w:ind w:right="113"/>
        <w:rPr>
          <w:rFonts w:ascii="Arial" w:eastAsia="Times New Roman" w:hAnsi="Arial" w:cs="Arial"/>
          <w:b/>
          <w:color w:val="000000"/>
          <w:spacing w:val="-3"/>
          <w:lang w:val="en-GB"/>
        </w:rPr>
      </w:pPr>
    </w:p>
    <w:p w14:paraId="12FF01B6" w14:textId="77777777" w:rsidR="00A96163" w:rsidRPr="00A96163" w:rsidRDefault="00A96163" w:rsidP="00044F6F">
      <w:pPr>
        <w:spacing w:line="220" w:lineRule="atLeast"/>
        <w:rPr>
          <w:rFonts w:ascii="Arial" w:eastAsia="Times New Roman" w:hAnsi="Arial" w:cs="Arial"/>
          <w:b/>
          <w:lang w:val="en-GB"/>
        </w:rPr>
      </w:pPr>
      <w:r w:rsidRPr="00A96163">
        <w:rPr>
          <w:rFonts w:ascii="Arial" w:eastAsia="Times New Roman" w:hAnsi="Arial" w:cs="Arial"/>
          <w:lang w:val="en-GB"/>
        </w:rPr>
        <w:t xml:space="preserve">This </w:t>
      </w:r>
      <w:smartTag w:uri="urn:schemas-microsoft-com:office:smarttags" w:element="PersonName">
        <w:r w:rsidRPr="00A96163">
          <w:rPr>
            <w:rFonts w:ascii="Arial" w:eastAsia="Times New Roman" w:hAnsi="Arial" w:cs="Arial"/>
            <w:lang w:val="en-GB"/>
          </w:rPr>
          <w:t>info</w:t>
        </w:r>
      </w:smartTag>
      <w:r w:rsidRPr="00A96163">
        <w:rPr>
          <w:rFonts w:ascii="Arial" w:eastAsia="Times New Roman" w:hAnsi="Arial" w:cs="Arial"/>
          <w:lang w:val="en-GB"/>
        </w:rPr>
        <w:t>rmation is not used in the selection process.  It will be removed on receipt and is not seen by the panel assessing your application.  We use this information to monitor the diversity of candidates we attract and those we appoint.</w:t>
      </w:r>
    </w:p>
    <w:p w14:paraId="5BF16414" w14:textId="77777777" w:rsidR="00A96163" w:rsidRPr="007153B6" w:rsidRDefault="00A96163" w:rsidP="007153B6">
      <w:pPr>
        <w:pStyle w:val="Heading3"/>
        <w:rPr>
          <w:sz w:val="24"/>
          <w:szCs w:val="24"/>
        </w:rPr>
      </w:pPr>
      <w:r w:rsidRPr="007153B6" w:rsidDel="00D601B9">
        <w:rPr>
          <w:sz w:val="24"/>
          <w:szCs w:val="24"/>
        </w:rPr>
        <w:t xml:space="preserve"> </w:t>
      </w:r>
    </w:p>
    <w:p w14:paraId="56993F9C" w14:textId="77777777" w:rsidR="00A96163" w:rsidRPr="009065C6" w:rsidRDefault="00A96163" w:rsidP="009065C6">
      <w:pPr>
        <w:rPr>
          <w:rFonts w:ascii="Arial" w:hAnsi="Arial" w:cs="Arial"/>
          <w:b/>
        </w:rPr>
      </w:pPr>
      <w:r w:rsidRPr="009065C6">
        <w:rPr>
          <w:rFonts w:ascii="Arial" w:hAnsi="Arial" w:cs="Arial"/>
          <w:b/>
        </w:rPr>
        <w:t>How to complain</w:t>
      </w:r>
    </w:p>
    <w:p w14:paraId="502A3689" w14:textId="77777777" w:rsidR="00A96163" w:rsidRDefault="00A96163" w:rsidP="00044F6F">
      <w:pPr>
        <w:spacing w:line="220" w:lineRule="atLeast"/>
        <w:rPr>
          <w:rFonts w:ascii="Arial" w:eastAsia="Times New Roman" w:hAnsi="Arial" w:cs="Arial"/>
          <w:b/>
          <w:lang w:val="en-GB"/>
        </w:rPr>
      </w:pPr>
    </w:p>
    <w:p w14:paraId="7E7B1110" w14:textId="77777777" w:rsidR="009D6F11" w:rsidRDefault="009D6F11" w:rsidP="00044F6F">
      <w:pPr>
        <w:rPr>
          <w:rFonts w:ascii="Arial" w:eastAsia="Calibri" w:hAnsi="Arial" w:cs="Arial"/>
          <w:lang w:val="en-GB"/>
        </w:rPr>
      </w:pPr>
      <w:r w:rsidRPr="009D6F11">
        <w:rPr>
          <w:rFonts w:ascii="Arial" w:eastAsia="Calibri" w:hAnsi="Arial" w:cs="Arial"/>
          <w:lang w:val="en-GB"/>
        </w:rPr>
        <w:t>The HCPC is committed to processes and procedures that are fair, transparent and free from discrimination. Complaints about any aspect of the appointments process will be monitored, recorded and promptly handled.</w:t>
      </w:r>
    </w:p>
    <w:p w14:paraId="524A9736" w14:textId="77777777" w:rsidR="009D6F11" w:rsidRPr="009D6F11" w:rsidRDefault="009D6F11" w:rsidP="00044F6F">
      <w:pPr>
        <w:rPr>
          <w:rFonts w:ascii="Arial" w:eastAsia="Calibri" w:hAnsi="Arial" w:cs="Arial"/>
          <w:lang w:val="en-GB"/>
        </w:rPr>
      </w:pPr>
    </w:p>
    <w:p w14:paraId="1297CAF6" w14:textId="77777777" w:rsidR="009D6F11" w:rsidRDefault="009D6F11" w:rsidP="00044F6F">
      <w:pPr>
        <w:rPr>
          <w:rFonts w:ascii="Arial" w:eastAsia="Calibri" w:hAnsi="Arial" w:cs="Arial"/>
          <w:lang w:val="en-GB"/>
        </w:rPr>
      </w:pPr>
      <w:r w:rsidRPr="009D6F11">
        <w:rPr>
          <w:rFonts w:ascii="Arial" w:eastAsia="Calibri" w:hAnsi="Arial" w:cs="Arial"/>
          <w:lang w:val="en-GB"/>
        </w:rPr>
        <w:t xml:space="preserve">Complaints regarding the appointments process, or an individual’s experience of the process, will be dealt with under the HCPC central customer service and complaints process. Complaints and other feedback should be made in writing to </w:t>
      </w:r>
      <w:r w:rsidR="00570BFE">
        <w:rPr>
          <w:rFonts w:ascii="Arial" w:eastAsia="Calibri" w:hAnsi="Arial" w:cs="Arial"/>
          <w:lang w:val="en-GB"/>
        </w:rPr>
        <w:t>the Service and Complaints manager:</w:t>
      </w:r>
    </w:p>
    <w:p w14:paraId="37C12FED" w14:textId="3BE5F380" w:rsidR="00AA5A25" w:rsidRDefault="00AA5A25" w:rsidP="00044F6F">
      <w:pPr>
        <w:rPr>
          <w:rFonts w:ascii="Arial" w:eastAsia="Calibri" w:hAnsi="Arial" w:cs="Arial"/>
          <w:lang w:val="en-GB"/>
        </w:rPr>
      </w:pPr>
    </w:p>
    <w:p w14:paraId="09585DD5" w14:textId="77777777" w:rsidR="00570BFE" w:rsidRPr="00AA5A25" w:rsidRDefault="00570BFE" w:rsidP="00044F6F">
      <w:pPr>
        <w:rPr>
          <w:rFonts w:ascii="Arial" w:eastAsia="Calibri" w:hAnsi="Arial" w:cs="Arial"/>
          <w:lang w:val="en-GB"/>
        </w:rPr>
      </w:pPr>
      <w:r>
        <w:rPr>
          <w:rFonts w:ascii="Arial" w:eastAsia="Calibri" w:hAnsi="Arial" w:cs="Arial"/>
          <w:lang w:val="en-GB"/>
        </w:rPr>
        <w:t>Service and Complaints Manager</w:t>
      </w:r>
    </w:p>
    <w:p w14:paraId="1E1479D7" w14:textId="77777777" w:rsidR="00AA5A25" w:rsidRPr="00AA5A25" w:rsidRDefault="00AA5A25" w:rsidP="00044F6F">
      <w:pPr>
        <w:rPr>
          <w:rFonts w:ascii="Arial" w:eastAsia="Calibri" w:hAnsi="Arial" w:cs="Arial"/>
          <w:lang w:val="en-GB"/>
        </w:rPr>
      </w:pPr>
      <w:r w:rsidRPr="00AA5A25">
        <w:rPr>
          <w:rFonts w:ascii="Arial" w:eastAsia="Calibri" w:hAnsi="Arial" w:cs="Arial"/>
          <w:lang w:val="en-GB"/>
        </w:rPr>
        <w:t>Health and Care Professions Council</w:t>
      </w:r>
    </w:p>
    <w:p w14:paraId="1292EF32" w14:textId="77777777" w:rsidR="00AA5A25" w:rsidRPr="00AA5A25" w:rsidRDefault="00AA5A25" w:rsidP="00044F6F">
      <w:pPr>
        <w:rPr>
          <w:rFonts w:ascii="Arial" w:eastAsia="Calibri" w:hAnsi="Arial" w:cs="Arial"/>
          <w:lang w:val="en-GB"/>
        </w:rPr>
      </w:pPr>
      <w:r w:rsidRPr="00AA5A25">
        <w:rPr>
          <w:rFonts w:ascii="Arial" w:eastAsia="Calibri" w:hAnsi="Arial" w:cs="Arial"/>
          <w:lang w:val="en-GB"/>
        </w:rPr>
        <w:t>Park House</w:t>
      </w:r>
    </w:p>
    <w:p w14:paraId="29EF0C95" w14:textId="77777777" w:rsidR="00AA5A25" w:rsidRPr="00AA5A25" w:rsidRDefault="00AA5A25" w:rsidP="00044F6F">
      <w:pPr>
        <w:rPr>
          <w:rFonts w:ascii="Arial" w:eastAsia="Calibri" w:hAnsi="Arial" w:cs="Arial"/>
          <w:lang w:val="en-GB"/>
        </w:rPr>
      </w:pPr>
      <w:r w:rsidRPr="00AA5A25">
        <w:rPr>
          <w:rFonts w:ascii="Arial" w:eastAsia="Calibri" w:hAnsi="Arial" w:cs="Arial"/>
          <w:lang w:val="en-GB"/>
        </w:rPr>
        <w:t>184 Kennington Park Road</w:t>
      </w:r>
    </w:p>
    <w:p w14:paraId="52C28B8A" w14:textId="77777777" w:rsidR="00AA5A25" w:rsidRDefault="00AA5A25" w:rsidP="00044F6F">
      <w:pPr>
        <w:rPr>
          <w:rFonts w:ascii="Arial" w:eastAsia="Calibri" w:hAnsi="Arial" w:cs="Arial"/>
          <w:lang w:val="en-GB"/>
        </w:rPr>
      </w:pPr>
      <w:r w:rsidRPr="00AA5A25">
        <w:rPr>
          <w:rFonts w:ascii="Arial" w:eastAsia="Calibri" w:hAnsi="Arial" w:cs="Arial"/>
          <w:lang w:val="en-GB"/>
        </w:rPr>
        <w:t>London SE11 4BU</w:t>
      </w:r>
    </w:p>
    <w:p w14:paraId="4A0E8BE6" w14:textId="77777777" w:rsidR="00013350" w:rsidRDefault="00013350" w:rsidP="00044F6F">
      <w:pPr>
        <w:rPr>
          <w:rFonts w:ascii="Arial" w:eastAsia="Calibri" w:hAnsi="Arial" w:cs="Arial"/>
          <w:lang w:val="en-GB"/>
        </w:rPr>
      </w:pPr>
    </w:p>
    <w:p w14:paraId="2B19CD9F" w14:textId="125E4E9C" w:rsidR="00013350" w:rsidRDefault="0060680D" w:rsidP="00044F6F">
      <w:pPr>
        <w:rPr>
          <w:rFonts w:ascii="Arial" w:eastAsia="Calibri" w:hAnsi="Arial" w:cs="Arial"/>
          <w:lang w:val="en-GB"/>
        </w:rPr>
      </w:pPr>
      <w:hyperlink r:id="rId26" w:history="1">
        <w:r w:rsidR="00013350" w:rsidRPr="00090388">
          <w:rPr>
            <w:rStyle w:val="Hyperlink"/>
            <w:rFonts w:ascii="Arial" w:eastAsia="Calibri" w:hAnsi="Arial" w:cs="Arial"/>
            <w:lang w:val="en-GB"/>
          </w:rPr>
          <w:t>feedback@hcpc-uk.org</w:t>
        </w:r>
      </w:hyperlink>
    </w:p>
    <w:p w14:paraId="0C701E0E" w14:textId="77777777" w:rsidR="00AA5A25" w:rsidRDefault="00AA5A25" w:rsidP="00044F6F">
      <w:pPr>
        <w:rPr>
          <w:rFonts w:ascii="Arial" w:eastAsia="Calibri" w:hAnsi="Arial" w:cs="Arial"/>
          <w:lang w:val="en-GB"/>
        </w:rPr>
      </w:pPr>
    </w:p>
    <w:p w14:paraId="443DA84C" w14:textId="77777777" w:rsidR="009D6F11" w:rsidRDefault="009D6F11" w:rsidP="00044F6F">
      <w:pPr>
        <w:rPr>
          <w:rFonts w:ascii="Arial" w:eastAsia="Calibri" w:hAnsi="Arial" w:cs="Arial"/>
          <w:lang w:val="en-GB"/>
        </w:rPr>
      </w:pPr>
      <w:r w:rsidRPr="009D6F11">
        <w:rPr>
          <w:rFonts w:ascii="Arial" w:eastAsia="Calibri" w:hAnsi="Arial" w:cs="Arial"/>
          <w:lang w:val="en-GB"/>
        </w:rPr>
        <w:t xml:space="preserve">The HCPC complaints process has the following aims: </w:t>
      </w:r>
    </w:p>
    <w:p w14:paraId="0C6E41B5" w14:textId="77777777" w:rsidR="009D6F11" w:rsidRPr="009D6F11" w:rsidRDefault="009D6F11" w:rsidP="00044F6F">
      <w:pPr>
        <w:rPr>
          <w:rFonts w:ascii="Arial" w:eastAsia="Calibri" w:hAnsi="Arial" w:cs="Arial"/>
          <w:lang w:val="en-GB"/>
        </w:rPr>
      </w:pPr>
    </w:p>
    <w:p w14:paraId="7CDB64E9" w14:textId="77777777" w:rsidR="009D6F11" w:rsidRPr="009D6F11" w:rsidRDefault="009D6F11" w:rsidP="00044F6F">
      <w:pPr>
        <w:numPr>
          <w:ilvl w:val="0"/>
          <w:numId w:val="27"/>
        </w:numPr>
        <w:ind w:left="992" w:hanging="357"/>
        <w:rPr>
          <w:rFonts w:ascii="Arial" w:eastAsia="Calibri" w:hAnsi="Arial" w:cs="Arial"/>
          <w:lang w:val="en-GB"/>
        </w:rPr>
      </w:pPr>
      <w:r w:rsidRPr="009D6F11">
        <w:rPr>
          <w:rFonts w:ascii="Arial" w:eastAsia="Calibri" w:hAnsi="Arial" w:cs="Arial"/>
          <w:lang w:val="en-GB"/>
        </w:rPr>
        <w:t xml:space="preserve">To deal with all complaints in an effective, fair and confidential manner. </w:t>
      </w:r>
    </w:p>
    <w:p w14:paraId="07BB4CA3" w14:textId="77777777" w:rsidR="009D6F11" w:rsidRPr="009D6F11" w:rsidRDefault="009D6F11" w:rsidP="00044F6F">
      <w:pPr>
        <w:numPr>
          <w:ilvl w:val="0"/>
          <w:numId w:val="27"/>
        </w:numPr>
        <w:ind w:left="992" w:hanging="357"/>
        <w:rPr>
          <w:rFonts w:ascii="Arial" w:eastAsia="Calibri" w:hAnsi="Arial" w:cs="Arial"/>
          <w:lang w:val="en-GB"/>
        </w:rPr>
      </w:pPr>
      <w:r w:rsidRPr="009D6F11">
        <w:rPr>
          <w:rFonts w:ascii="Arial" w:eastAsia="Calibri" w:hAnsi="Arial" w:cs="Arial"/>
          <w:lang w:val="en-GB"/>
        </w:rPr>
        <w:t xml:space="preserve">To acknowledge receipt of feedback within three working days. </w:t>
      </w:r>
    </w:p>
    <w:p w14:paraId="3777C4C9" w14:textId="77777777" w:rsidR="009D6F11" w:rsidRPr="009D6F11" w:rsidRDefault="009D6F11" w:rsidP="00044F6F">
      <w:pPr>
        <w:numPr>
          <w:ilvl w:val="0"/>
          <w:numId w:val="27"/>
        </w:numPr>
        <w:ind w:left="992" w:hanging="357"/>
        <w:rPr>
          <w:rFonts w:ascii="Arial" w:eastAsia="Calibri" w:hAnsi="Arial" w:cs="Arial"/>
          <w:lang w:val="en-GB"/>
        </w:rPr>
      </w:pPr>
      <w:r w:rsidRPr="009D6F11">
        <w:rPr>
          <w:rFonts w:ascii="Arial" w:eastAsia="Calibri" w:hAnsi="Arial" w:cs="Arial"/>
          <w:lang w:val="en-GB"/>
        </w:rPr>
        <w:t xml:space="preserve">To respond to complaints within 15 working days. </w:t>
      </w:r>
    </w:p>
    <w:p w14:paraId="08C51602" w14:textId="77777777" w:rsidR="009D6F11" w:rsidRDefault="009D6F11" w:rsidP="00044F6F">
      <w:pPr>
        <w:numPr>
          <w:ilvl w:val="0"/>
          <w:numId w:val="27"/>
        </w:numPr>
        <w:ind w:left="992" w:hanging="357"/>
        <w:rPr>
          <w:rFonts w:ascii="Arial" w:eastAsia="Calibri" w:hAnsi="Arial" w:cs="Arial"/>
          <w:lang w:val="en-GB"/>
        </w:rPr>
      </w:pPr>
      <w:r w:rsidRPr="009D6F11">
        <w:rPr>
          <w:rFonts w:ascii="Arial" w:eastAsia="Calibri" w:hAnsi="Arial" w:cs="Arial"/>
          <w:lang w:val="en-GB"/>
        </w:rPr>
        <w:t>To keep complainants regularly updated as to the progress of their enquiry if the issue has not been resolved within agreed times.</w:t>
      </w:r>
    </w:p>
    <w:p w14:paraId="0BEA0D0B" w14:textId="77777777" w:rsidR="009D6F11" w:rsidRPr="009D6F11" w:rsidRDefault="009D6F11" w:rsidP="00044F6F">
      <w:pPr>
        <w:ind w:left="992"/>
        <w:rPr>
          <w:rFonts w:ascii="Arial" w:eastAsia="Calibri" w:hAnsi="Arial" w:cs="Arial"/>
          <w:lang w:val="en-GB"/>
        </w:rPr>
      </w:pPr>
    </w:p>
    <w:p w14:paraId="2D0308F5" w14:textId="77777777" w:rsidR="009D6F11" w:rsidRDefault="009D6F11" w:rsidP="00044F6F">
      <w:pPr>
        <w:rPr>
          <w:rFonts w:ascii="Arial" w:eastAsia="Calibri" w:hAnsi="Arial" w:cs="Arial"/>
          <w:lang w:val="en-GB"/>
        </w:rPr>
      </w:pPr>
      <w:r w:rsidRPr="009D6F11">
        <w:rPr>
          <w:rFonts w:ascii="Arial" w:eastAsia="Calibri" w:hAnsi="Arial" w:cs="Arial"/>
          <w:lang w:val="en-GB"/>
        </w:rPr>
        <w:t xml:space="preserve">If </w:t>
      </w:r>
      <w:r>
        <w:rPr>
          <w:rFonts w:ascii="Arial" w:eastAsia="Calibri" w:hAnsi="Arial" w:cs="Arial"/>
          <w:lang w:val="en-GB"/>
        </w:rPr>
        <w:t>you are</w:t>
      </w:r>
      <w:r w:rsidRPr="009D6F11">
        <w:rPr>
          <w:rFonts w:ascii="Arial" w:eastAsia="Calibri" w:hAnsi="Arial" w:cs="Arial"/>
          <w:lang w:val="en-GB"/>
        </w:rPr>
        <w:t xml:space="preserve"> dissatisfied with the response</w:t>
      </w:r>
      <w:r>
        <w:rPr>
          <w:rFonts w:ascii="Arial" w:eastAsia="Calibri" w:hAnsi="Arial" w:cs="Arial"/>
          <w:lang w:val="en-GB"/>
        </w:rPr>
        <w:t>, you may</w:t>
      </w:r>
      <w:r w:rsidRPr="009D6F11">
        <w:rPr>
          <w:rFonts w:ascii="Arial" w:eastAsia="Calibri" w:hAnsi="Arial" w:cs="Arial"/>
          <w:lang w:val="en-GB"/>
        </w:rPr>
        <w:t xml:space="preserve"> ask the Chief Executive to conduct an internal review. </w:t>
      </w:r>
    </w:p>
    <w:p w14:paraId="687B6E0D" w14:textId="77777777" w:rsidR="009D6F11" w:rsidRDefault="009D6F11" w:rsidP="00044F6F">
      <w:pPr>
        <w:rPr>
          <w:rFonts w:ascii="Arial" w:eastAsia="Calibri" w:hAnsi="Arial" w:cs="Arial"/>
          <w:b/>
          <w:lang w:val="en-GB"/>
        </w:rPr>
      </w:pPr>
    </w:p>
    <w:p w14:paraId="6239DAC3" w14:textId="39D3E84A" w:rsidR="00E40711" w:rsidRPr="00E40711" w:rsidRDefault="00E40711" w:rsidP="00044F6F">
      <w:pPr>
        <w:autoSpaceDE w:val="0"/>
        <w:autoSpaceDN w:val="0"/>
        <w:adjustRightInd w:val="0"/>
        <w:rPr>
          <w:rFonts w:ascii="Arial" w:eastAsia="Times New Roman" w:hAnsi="Arial" w:cs="Arial"/>
          <w:lang w:eastAsia="en-GB"/>
        </w:rPr>
      </w:pPr>
      <w:r w:rsidRPr="00E40711">
        <w:rPr>
          <w:rFonts w:ascii="Arial" w:eastAsia="Times New Roman" w:hAnsi="Arial" w:cs="Arial"/>
          <w:lang w:eastAsia="en-GB"/>
        </w:rPr>
        <w:t xml:space="preserve">If you remain dissatisfied with the HCPC’s response you will be able to raise your concerns with </w:t>
      </w:r>
      <w:r w:rsidR="00013350">
        <w:rPr>
          <w:rFonts w:ascii="Arial" w:eastAsia="Times New Roman" w:hAnsi="Arial" w:cs="Arial"/>
          <w:lang w:eastAsia="en-GB"/>
        </w:rPr>
        <w:t>the Privy Council, contact details as follows: Privy Council Office Room G/04, 1 Horse Guards Road, London, SW1A 2HQ (020 7271 3292)</w:t>
      </w:r>
    </w:p>
    <w:p w14:paraId="608A5636" w14:textId="77777777" w:rsidR="00E40711" w:rsidRDefault="00E40711" w:rsidP="00044F6F">
      <w:pPr>
        <w:autoSpaceDE w:val="0"/>
        <w:autoSpaceDN w:val="0"/>
        <w:adjustRightInd w:val="0"/>
        <w:rPr>
          <w:rFonts w:ascii="Arial" w:eastAsia="Times New Roman" w:hAnsi="Arial" w:cs="Arial"/>
          <w:b/>
          <w:lang w:eastAsia="en-GB"/>
        </w:rPr>
      </w:pPr>
    </w:p>
    <w:p w14:paraId="361A3A9F" w14:textId="77777777" w:rsidR="00E40711" w:rsidRDefault="00E40711" w:rsidP="00044F6F">
      <w:pPr>
        <w:autoSpaceDE w:val="0"/>
        <w:autoSpaceDN w:val="0"/>
        <w:adjustRightInd w:val="0"/>
        <w:rPr>
          <w:rFonts w:ascii="Arial" w:eastAsia="Times New Roman" w:hAnsi="Arial" w:cs="Arial"/>
          <w:b/>
          <w:lang w:eastAsia="en-GB"/>
        </w:rPr>
      </w:pPr>
    </w:p>
    <w:p w14:paraId="3E3C1DBA" w14:textId="77777777" w:rsidR="008F7D4E" w:rsidRPr="008F7D4E" w:rsidRDefault="008F7D4E" w:rsidP="008F7D4E">
      <w:pPr>
        <w:rPr>
          <w:lang w:eastAsia="en-GB"/>
        </w:rPr>
      </w:pPr>
    </w:p>
    <w:p w14:paraId="487EC161" w14:textId="77777777" w:rsidR="00A96163" w:rsidRPr="00A96163" w:rsidRDefault="007153B6" w:rsidP="007153B6">
      <w:pPr>
        <w:pStyle w:val="Heading2"/>
      </w:pPr>
      <w:bookmarkStart w:id="15" w:name="_Toc525216065"/>
      <w:r>
        <w:lastRenderedPageBreak/>
        <w:t xml:space="preserve">Appendix 1: </w:t>
      </w:r>
      <w:r w:rsidR="00A96163" w:rsidRPr="00A96163">
        <w:t>Guidance on completing the application forms</w:t>
      </w:r>
      <w:bookmarkEnd w:id="15"/>
    </w:p>
    <w:p w14:paraId="04185DDD" w14:textId="77777777" w:rsidR="00BA266F" w:rsidRDefault="00BA266F" w:rsidP="00044F6F">
      <w:pPr>
        <w:tabs>
          <w:tab w:val="left" w:pos="6210"/>
        </w:tabs>
        <w:autoSpaceDE w:val="0"/>
        <w:autoSpaceDN w:val="0"/>
        <w:adjustRightInd w:val="0"/>
        <w:rPr>
          <w:rFonts w:ascii="Arial" w:eastAsia="Times New Roman" w:hAnsi="Arial" w:cs="Arial"/>
          <w:b/>
          <w:sz w:val="32"/>
          <w:szCs w:val="32"/>
          <w:lang w:eastAsia="en-GB"/>
        </w:rPr>
      </w:pPr>
    </w:p>
    <w:p w14:paraId="41CD91B0" w14:textId="77777777" w:rsidR="00A96163" w:rsidRPr="00A96163" w:rsidRDefault="00A96163" w:rsidP="00044F6F">
      <w:pPr>
        <w:tabs>
          <w:tab w:val="left" w:pos="6210"/>
        </w:tabs>
        <w:autoSpaceDE w:val="0"/>
        <w:autoSpaceDN w:val="0"/>
        <w:adjustRightInd w:val="0"/>
        <w:rPr>
          <w:rFonts w:ascii="Arial" w:eastAsia="Times New Roman" w:hAnsi="Arial" w:cs="Arial"/>
          <w:b/>
        </w:rPr>
      </w:pPr>
      <w:r w:rsidRPr="00A96163">
        <w:rPr>
          <w:rFonts w:ascii="Arial" w:eastAsia="Times New Roman" w:hAnsi="Arial" w:cs="Arial"/>
          <w:b/>
          <w:sz w:val="32"/>
          <w:szCs w:val="32"/>
          <w:lang w:eastAsia="en-GB"/>
        </w:rPr>
        <w:tab/>
      </w:r>
    </w:p>
    <w:p w14:paraId="065AD28D" w14:textId="77777777" w:rsidR="00783086" w:rsidRDefault="00A96163" w:rsidP="00044F6F">
      <w:pPr>
        <w:autoSpaceDE w:val="0"/>
        <w:autoSpaceDN w:val="0"/>
        <w:adjustRightInd w:val="0"/>
        <w:spacing w:line="220" w:lineRule="atLeast"/>
        <w:rPr>
          <w:rFonts w:ascii="Arial" w:eastAsia="Times New Roman" w:hAnsi="Arial" w:cs="Arial"/>
        </w:rPr>
      </w:pPr>
      <w:r w:rsidRPr="00A96163">
        <w:rPr>
          <w:rFonts w:ascii="Arial" w:eastAsia="Times New Roman" w:hAnsi="Arial" w:cs="Arial"/>
        </w:rPr>
        <w:t>When filling in your application form, please either complete electronically or write legibly and use black ink. You sho</w:t>
      </w:r>
      <w:r w:rsidR="00466362">
        <w:rPr>
          <w:rFonts w:ascii="Arial" w:eastAsia="Times New Roman" w:hAnsi="Arial" w:cs="Arial"/>
        </w:rPr>
        <w:t>uld complete all the sections.</w:t>
      </w:r>
    </w:p>
    <w:p w14:paraId="654C14E1" w14:textId="77777777" w:rsidR="00783086" w:rsidRDefault="00783086" w:rsidP="00044F6F">
      <w:pPr>
        <w:autoSpaceDE w:val="0"/>
        <w:autoSpaceDN w:val="0"/>
        <w:adjustRightInd w:val="0"/>
        <w:spacing w:line="220" w:lineRule="atLeast"/>
        <w:rPr>
          <w:rFonts w:ascii="Arial" w:eastAsia="Times New Roman" w:hAnsi="Arial" w:cs="Arial"/>
        </w:rPr>
      </w:pPr>
    </w:p>
    <w:p w14:paraId="32C9FBA4" w14:textId="77777777" w:rsidR="00783086" w:rsidRDefault="00783086" w:rsidP="00044F6F">
      <w:pPr>
        <w:autoSpaceDE w:val="0"/>
        <w:autoSpaceDN w:val="0"/>
        <w:adjustRightInd w:val="0"/>
        <w:spacing w:line="220" w:lineRule="atLeast"/>
        <w:rPr>
          <w:rFonts w:ascii="Arial" w:eastAsia="Times New Roman" w:hAnsi="Arial" w:cs="Arial"/>
        </w:rPr>
      </w:pPr>
      <w:r w:rsidRPr="00A96163">
        <w:rPr>
          <w:rFonts w:ascii="Arial" w:eastAsia="Times New Roman" w:hAnsi="Arial" w:cs="Arial"/>
        </w:rPr>
        <w:t>Electronic, Braille, large print and tape versions of</w:t>
      </w:r>
      <w:r>
        <w:rPr>
          <w:rFonts w:ascii="Arial" w:eastAsia="Times New Roman" w:hAnsi="Arial" w:cs="Arial"/>
        </w:rPr>
        <w:t xml:space="preserve"> this information pack and the </w:t>
      </w:r>
      <w:r w:rsidRPr="00A96163">
        <w:rPr>
          <w:rFonts w:ascii="Arial" w:eastAsia="Times New Roman" w:hAnsi="Arial" w:cs="Arial"/>
        </w:rPr>
        <w:t xml:space="preserve">application forms are available from </w:t>
      </w:r>
      <w:r>
        <w:rPr>
          <w:rFonts w:ascii="Arial" w:eastAsia="Times New Roman" w:hAnsi="Arial" w:cs="Arial"/>
        </w:rPr>
        <w:t>the HCPC.</w:t>
      </w:r>
    </w:p>
    <w:p w14:paraId="09C79EBE" w14:textId="77777777" w:rsidR="00783086" w:rsidRDefault="00783086" w:rsidP="00044F6F">
      <w:pPr>
        <w:autoSpaceDE w:val="0"/>
        <w:autoSpaceDN w:val="0"/>
        <w:adjustRightInd w:val="0"/>
        <w:spacing w:line="220" w:lineRule="atLeast"/>
        <w:rPr>
          <w:rFonts w:ascii="Arial" w:eastAsia="Times New Roman" w:hAnsi="Arial" w:cs="Arial"/>
        </w:rPr>
      </w:pPr>
    </w:p>
    <w:p w14:paraId="4A21A289" w14:textId="44BD40D4" w:rsidR="00A96163" w:rsidRPr="004A1154" w:rsidRDefault="00783086" w:rsidP="004A1154">
      <w:pPr>
        <w:autoSpaceDE w:val="0"/>
        <w:autoSpaceDN w:val="0"/>
        <w:adjustRightInd w:val="0"/>
        <w:spacing w:line="220" w:lineRule="atLeast"/>
        <w:rPr>
          <w:rFonts w:ascii="Arial" w:eastAsia="Times New Roman" w:hAnsi="Arial" w:cs="Arial"/>
          <w:color w:val="000000"/>
          <w:lang w:val="en-GB"/>
        </w:rPr>
      </w:pPr>
      <w:r>
        <w:rPr>
          <w:rFonts w:ascii="Arial" w:eastAsia="Times New Roman" w:hAnsi="Arial" w:cs="Arial"/>
        </w:rPr>
        <w:t>I</w:t>
      </w:r>
      <w:r w:rsidR="00A96163" w:rsidRPr="00A96163">
        <w:rPr>
          <w:rFonts w:ascii="Arial" w:eastAsia="Times New Roman" w:hAnsi="Arial" w:cs="Arial"/>
        </w:rPr>
        <w:t>f you have any difficulties,</w:t>
      </w:r>
      <w:r>
        <w:rPr>
          <w:rFonts w:ascii="Arial" w:eastAsia="Times New Roman" w:hAnsi="Arial" w:cs="Arial"/>
        </w:rPr>
        <w:t xml:space="preserve"> or to request any documents in alternative formats,</w:t>
      </w:r>
      <w:r w:rsidR="00A96163" w:rsidRPr="00A96163">
        <w:rPr>
          <w:rFonts w:ascii="Arial" w:eastAsia="Times New Roman" w:hAnsi="Arial" w:cs="Arial"/>
        </w:rPr>
        <w:t xml:space="preserve"> please contact </w:t>
      </w:r>
      <w:r w:rsidR="008F7D4E">
        <w:rPr>
          <w:rFonts w:ascii="Arial" w:eastAsia="Times New Roman" w:hAnsi="Arial" w:cs="Arial"/>
          <w:color w:val="000000"/>
          <w:lang w:val="en-GB"/>
        </w:rPr>
        <w:t xml:space="preserve">Claire Amor, Head of Governance </w:t>
      </w:r>
      <w:r w:rsidR="00586ADB">
        <w:rPr>
          <w:rFonts w:ascii="Arial" w:eastAsia="Times New Roman" w:hAnsi="Arial" w:cs="Arial"/>
          <w:color w:val="000000"/>
          <w:lang w:val="en-GB"/>
        </w:rPr>
        <w:t xml:space="preserve">on: </w:t>
      </w:r>
      <w:r w:rsidR="00586ADB" w:rsidRPr="00E51305">
        <w:rPr>
          <w:rFonts w:ascii="Arial" w:eastAsia="Times New Roman" w:hAnsi="Arial" w:cs="Arial"/>
          <w:color w:val="000000"/>
          <w:lang w:val="en-GB"/>
        </w:rPr>
        <w:t>020</w:t>
      </w:r>
      <w:r w:rsidR="00DE3010">
        <w:rPr>
          <w:rFonts w:ascii="Arial" w:eastAsia="Times New Roman" w:hAnsi="Arial" w:cs="Arial"/>
          <w:color w:val="000000"/>
          <w:lang w:val="en-GB"/>
        </w:rPr>
        <w:t xml:space="preserve"> </w:t>
      </w:r>
      <w:r w:rsidR="00586ADB" w:rsidRPr="00E51305">
        <w:rPr>
          <w:rFonts w:ascii="Arial" w:eastAsia="Times New Roman" w:hAnsi="Arial" w:cs="Arial"/>
          <w:color w:val="000000"/>
          <w:lang w:val="en-GB"/>
        </w:rPr>
        <w:t>7840</w:t>
      </w:r>
      <w:r w:rsidR="00DE3010">
        <w:rPr>
          <w:rFonts w:ascii="Arial" w:eastAsia="Times New Roman" w:hAnsi="Arial" w:cs="Arial"/>
          <w:color w:val="000000"/>
          <w:lang w:val="en-GB"/>
        </w:rPr>
        <w:t xml:space="preserve"> </w:t>
      </w:r>
      <w:r w:rsidR="004A1154">
        <w:rPr>
          <w:rFonts w:ascii="Arial" w:eastAsia="Times New Roman" w:hAnsi="Arial" w:cs="Arial"/>
          <w:color w:val="000000"/>
          <w:lang w:val="en-GB"/>
        </w:rPr>
        <w:t>97</w:t>
      </w:r>
      <w:r w:rsidR="008F7D4E">
        <w:rPr>
          <w:rFonts w:ascii="Arial" w:eastAsia="Times New Roman" w:hAnsi="Arial" w:cs="Arial"/>
          <w:color w:val="000000"/>
          <w:lang w:val="en-GB"/>
        </w:rPr>
        <w:t>10</w:t>
      </w:r>
      <w:r w:rsidR="00586ADB">
        <w:rPr>
          <w:rFonts w:ascii="Arial" w:eastAsia="Times New Roman" w:hAnsi="Arial" w:cs="Arial"/>
          <w:color w:val="000000"/>
          <w:lang w:val="en-GB"/>
        </w:rPr>
        <w:t xml:space="preserve"> or by e-mail: </w:t>
      </w:r>
      <w:hyperlink r:id="rId27" w:history="1">
        <w:r w:rsidR="008B6609" w:rsidRPr="00013350">
          <w:rPr>
            <w:rStyle w:val="Hyperlink"/>
            <w:rFonts w:ascii="Arial" w:eastAsia="Times New Roman" w:hAnsi="Arial" w:cs="Arial"/>
            <w:lang w:val="en-GB"/>
          </w:rPr>
          <w:t>appointments@hcpc-uk.org</w:t>
        </w:r>
      </w:hyperlink>
      <w:r w:rsidR="008B6609">
        <w:rPr>
          <w:rStyle w:val="Hyperlink"/>
          <w:rFonts w:ascii="Arial" w:eastAsia="Times New Roman" w:hAnsi="Arial" w:cs="Arial"/>
          <w:lang w:val="en-GB"/>
        </w:rPr>
        <w:t xml:space="preserve"> </w:t>
      </w:r>
      <w:r w:rsidR="00044F6F">
        <w:rPr>
          <w:rFonts w:ascii="Arial" w:eastAsia="Times New Roman" w:hAnsi="Arial" w:cs="Arial"/>
          <w:b/>
        </w:rPr>
        <w:t>in advance of</w:t>
      </w:r>
      <w:r w:rsidR="00A96163" w:rsidRPr="00A96163">
        <w:rPr>
          <w:rFonts w:ascii="Arial" w:eastAsia="Times New Roman" w:hAnsi="Arial" w:cs="Arial"/>
          <w:b/>
        </w:rPr>
        <w:t xml:space="preserve"> the closing date of </w:t>
      </w:r>
      <w:r w:rsidR="004A1154">
        <w:rPr>
          <w:rFonts w:ascii="Arial" w:eastAsia="Times New Roman" w:hAnsi="Arial" w:cs="Arial"/>
          <w:b/>
        </w:rPr>
        <w:t>9am</w:t>
      </w:r>
      <w:r>
        <w:rPr>
          <w:rFonts w:ascii="Arial" w:eastAsia="Times New Roman" w:hAnsi="Arial" w:cs="Arial"/>
          <w:b/>
        </w:rPr>
        <w:t xml:space="preserve"> on </w:t>
      </w:r>
      <w:r w:rsidR="004A1154">
        <w:rPr>
          <w:rFonts w:ascii="Arial" w:eastAsia="Times New Roman" w:hAnsi="Arial" w:cs="Arial"/>
          <w:b/>
        </w:rPr>
        <w:t xml:space="preserve">Monday </w:t>
      </w:r>
      <w:r w:rsidR="005F5DCC">
        <w:rPr>
          <w:rFonts w:ascii="Arial" w:eastAsia="Times New Roman" w:hAnsi="Arial" w:cs="Arial"/>
          <w:b/>
        </w:rPr>
        <w:t>20 May 2019.</w:t>
      </w:r>
    </w:p>
    <w:p w14:paraId="4FB597FA" w14:textId="77777777" w:rsidR="004A1154" w:rsidRDefault="004A1154" w:rsidP="004A1154">
      <w:pPr>
        <w:autoSpaceDE w:val="0"/>
        <w:autoSpaceDN w:val="0"/>
        <w:adjustRightInd w:val="0"/>
        <w:spacing w:line="220" w:lineRule="atLeast"/>
        <w:rPr>
          <w:rFonts w:ascii="Arial" w:eastAsia="Times New Roman" w:hAnsi="Arial" w:cs="Arial"/>
          <w:b/>
        </w:rPr>
      </w:pPr>
    </w:p>
    <w:p w14:paraId="37D695C3" w14:textId="77777777" w:rsidR="008F7D4E" w:rsidRDefault="008F7D4E" w:rsidP="004A1154">
      <w:pPr>
        <w:autoSpaceDE w:val="0"/>
        <w:autoSpaceDN w:val="0"/>
        <w:adjustRightInd w:val="0"/>
        <w:spacing w:line="220" w:lineRule="atLeast"/>
        <w:rPr>
          <w:rFonts w:ascii="Arial" w:eastAsia="Times New Roman" w:hAnsi="Arial" w:cs="Arial"/>
          <w:b/>
        </w:rPr>
      </w:pPr>
    </w:p>
    <w:p w14:paraId="0494237F" w14:textId="43F435E0" w:rsidR="004A1154" w:rsidRPr="00A96163" w:rsidRDefault="004A1154" w:rsidP="004A1154">
      <w:pPr>
        <w:autoSpaceDE w:val="0"/>
        <w:autoSpaceDN w:val="0"/>
        <w:adjustRightInd w:val="0"/>
        <w:spacing w:line="220" w:lineRule="atLeast"/>
        <w:rPr>
          <w:rFonts w:ascii="Arial" w:eastAsia="Times New Roman" w:hAnsi="Arial" w:cs="Arial"/>
          <w:b/>
        </w:rPr>
      </w:pPr>
      <w:r>
        <w:rPr>
          <w:rFonts w:ascii="Arial" w:eastAsia="Times New Roman" w:hAnsi="Arial" w:cs="Arial"/>
          <w:b/>
        </w:rPr>
        <w:t xml:space="preserve">Applicants who declare a disability </w:t>
      </w:r>
      <w:r w:rsidR="00BE7631">
        <w:rPr>
          <w:rFonts w:ascii="Arial" w:eastAsia="Times New Roman" w:hAnsi="Arial" w:cs="Arial"/>
          <w:b/>
        </w:rPr>
        <w:t>(disability confident scheme)</w:t>
      </w:r>
    </w:p>
    <w:p w14:paraId="4222722A" w14:textId="77777777" w:rsidR="004A1154" w:rsidRDefault="004A1154" w:rsidP="004A1154">
      <w:pPr>
        <w:autoSpaceDE w:val="0"/>
        <w:autoSpaceDN w:val="0"/>
        <w:adjustRightInd w:val="0"/>
        <w:spacing w:line="220" w:lineRule="atLeast"/>
        <w:rPr>
          <w:rFonts w:ascii="Arial" w:eastAsia="Times New Roman" w:hAnsi="Arial" w:cs="Arial"/>
        </w:rPr>
      </w:pPr>
    </w:p>
    <w:p w14:paraId="3E82837C" w14:textId="655A6828" w:rsidR="004A1154" w:rsidRDefault="004A1154" w:rsidP="004A1154">
      <w:pPr>
        <w:autoSpaceDE w:val="0"/>
        <w:autoSpaceDN w:val="0"/>
        <w:adjustRightInd w:val="0"/>
        <w:spacing w:line="220" w:lineRule="atLeast"/>
        <w:rPr>
          <w:rFonts w:ascii="Arial" w:eastAsia="Times New Roman" w:hAnsi="Arial" w:cs="Arial"/>
          <w:lang w:eastAsia="en-GB"/>
        </w:rPr>
      </w:pPr>
      <w:r w:rsidRPr="002F6470">
        <w:rPr>
          <w:rFonts w:ascii="Arial" w:eastAsia="Times New Roman" w:hAnsi="Arial" w:cs="Arial"/>
        </w:rPr>
        <w:t xml:space="preserve">The HCPC holds the </w:t>
      </w:r>
      <w:r w:rsidR="00BE7631">
        <w:rPr>
          <w:rFonts w:ascii="Arial" w:eastAsia="Times New Roman" w:hAnsi="Arial" w:cs="Arial"/>
        </w:rPr>
        <w:t>disability confident</w:t>
      </w:r>
      <w:r w:rsidRPr="002F6470">
        <w:rPr>
          <w:rFonts w:ascii="Arial" w:eastAsia="Times New Roman" w:hAnsi="Arial" w:cs="Arial"/>
        </w:rPr>
        <w:t xml:space="preserve"> symbol, which means that we </w:t>
      </w:r>
      <w:r>
        <w:rPr>
          <w:rFonts w:ascii="Arial" w:eastAsia="Times New Roman" w:hAnsi="Arial" w:cs="Arial"/>
        </w:rPr>
        <w:t xml:space="preserve">are committed to interview all persons with a disability who meet the minimum essential criteria. </w:t>
      </w:r>
      <w:r>
        <w:rPr>
          <w:rFonts w:ascii="Arial" w:eastAsia="Times New Roman" w:hAnsi="Arial" w:cs="Arial"/>
          <w:lang w:eastAsia="en-GB"/>
        </w:rPr>
        <w:t xml:space="preserve">By minimum essential criteria we mean that candidates need to demonstrate </w:t>
      </w:r>
      <w:r w:rsidR="00987FF2">
        <w:rPr>
          <w:rFonts w:ascii="Arial" w:eastAsia="Times New Roman" w:hAnsi="Arial" w:cs="Arial"/>
          <w:lang w:eastAsia="en-GB"/>
        </w:rPr>
        <w:t xml:space="preserve">to the panel’s satisfaction </w:t>
      </w:r>
      <w:r>
        <w:rPr>
          <w:rFonts w:ascii="Arial" w:eastAsia="Times New Roman" w:hAnsi="Arial" w:cs="Arial"/>
          <w:lang w:eastAsia="en-GB"/>
        </w:rPr>
        <w:t xml:space="preserve">that they meet the competencies set out in the candidate information pack. </w:t>
      </w:r>
    </w:p>
    <w:p w14:paraId="2FFAF7CD" w14:textId="77777777" w:rsidR="004A1154" w:rsidRDefault="004A1154" w:rsidP="004A1154">
      <w:pPr>
        <w:autoSpaceDE w:val="0"/>
        <w:autoSpaceDN w:val="0"/>
        <w:adjustRightInd w:val="0"/>
        <w:spacing w:line="220" w:lineRule="atLeast"/>
        <w:rPr>
          <w:rFonts w:ascii="Arial" w:eastAsia="Times New Roman" w:hAnsi="Arial" w:cs="Arial"/>
          <w:lang w:eastAsia="en-GB"/>
        </w:rPr>
      </w:pPr>
    </w:p>
    <w:p w14:paraId="4A013F73" w14:textId="77777777" w:rsidR="004A1154" w:rsidRDefault="004A1154" w:rsidP="004A1154">
      <w:pPr>
        <w:autoSpaceDE w:val="0"/>
        <w:autoSpaceDN w:val="0"/>
        <w:adjustRightInd w:val="0"/>
        <w:spacing w:line="220" w:lineRule="atLeast"/>
        <w:rPr>
          <w:rFonts w:ascii="Arial" w:eastAsia="Times New Roman" w:hAnsi="Arial" w:cs="Arial"/>
          <w:lang w:eastAsia="en-GB"/>
        </w:rPr>
      </w:pPr>
      <w:r>
        <w:rPr>
          <w:rFonts w:ascii="Arial" w:eastAsia="Times New Roman" w:hAnsi="Arial" w:cs="Arial"/>
          <w:lang w:eastAsia="en-GB"/>
        </w:rPr>
        <w:t xml:space="preserve">So, in your supporting statement, please ensure that you provide sufficient information and examples so that the panel are provided with evidence which demonstrates that the competencies have been met. Each application is assessed anonymously to see whether a candidate’s application demonstrates that they meet the competencies. </w:t>
      </w:r>
    </w:p>
    <w:p w14:paraId="2CEBFFA9" w14:textId="6E384E3B" w:rsidR="004A1154" w:rsidRDefault="004A1154" w:rsidP="004A1154">
      <w:pPr>
        <w:autoSpaceDE w:val="0"/>
        <w:autoSpaceDN w:val="0"/>
        <w:adjustRightInd w:val="0"/>
        <w:spacing w:line="220" w:lineRule="atLeast"/>
        <w:rPr>
          <w:rFonts w:ascii="Arial" w:eastAsia="Times New Roman" w:hAnsi="Arial" w:cs="Arial"/>
          <w:lang w:eastAsia="en-GB"/>
        </w:rPr>
      </w:pPr>
      <w:r>
        <w:rPr>
          <w:rFonts w:ascii="Arial" w:eastAsia="Times New Roman" w:hAnsi="Arial" w:cs="Arial"/>
          <w:lang w:eastAsia="en-GB"/>
        </w:rPr>
        <w:t>C</w:t>
      </w:r>
      <w:r w:rsidRPr="00FB1324">
        <w:rPr>
          <w:rFonts w:ascii="Arial" w:eastAsia="Times New Roman" w:hAnsi="Arial" w:cs="Arial"/>
          <w:lang w:eastAsia="en-GB"/>
        </w:rPr>
        <w:t>andidates who have applied under the ‘guaranteed interview scheme’ will only be invited for interview if the panel consider they meet all</w:t>
      </w:r>
      <w:r>
        <w:rPr>
          <w:rFonts w:ascii="Arial" w:eastAsia="Times New Roman" w:hAnsi="Arial" w:cs="Arial"/>
          <w:lang w:eastAsia="en-GB"/>
        </w:rPr>
        <w:t xml:space="preserve"> of the essential criteria.</w:t>
      </w:r>
    </w:p>
    <w:p w14:paraId="74BBCAE9" w14:textId="77777777" w:rsidR="004A1154" w:rsidRDefault="004A1154" w:rsidP="004A1154">
      <w:pPr>
        <w:autoSpaceDE w:val="0"/>
        <w:autoSpaceDN w:val="0"/>
        <w:adjustRightInd w:val="0"/>
        <w:spacing w:line="220" w:lineRule="atLeast"/>
        <w:rPr>
          <w:rFonts w:ascii="Arial" w:eastAsia="Times New Roman" w:hAnsi="Arial" w:cs="Arial"/>
        </w:rPr>
      </w:pPr>
    </w:p>
    <w:p w14:paraId="636448A6" w14:textId="77777777" w:rsidR="004A1154" w:rsidRDefault="004A1154" w:rsidP="004A1154">
      <w:pPr>
        <w:autoSpaceDE w:val="0"/>
        <w:autoSpaceDN w:val="0"/>
        <w:adjustRightInd w:val="0"/>
        <w:spacing w:line="220" w:lineRule="atLeast"/>
        <w:rPr>
          <w:rFonts w:ascii="Arial" w:eastAsia="Times New Roman" w:hAnsi="Arial" w:cs="Arial"/>
          <w:lang w:eastAsia="en-GB"/>
        </w:rPr>
      </w:pPr>
      <w:r>
        <w:rPr>
          <w:rFonts w:ascii="Arial" w:eastAsia="Times New Roman" w:hAnsi="Arial" w:cs="Arial"/>
        </w:rPr>
        <w:t xml:space="preserve">All reasonable adjustments will be made </w:t>
      </w:r>
      <w:r>
        <w:rPr>
          <w:rFonts w:ascii="Arial" w:eastAsia="Times New Roman" w:hAnsi="Arial" w:cs="Arial"/>
          <w:lang w:eastAsia="en-GB"/>
        </w:rPr>
        <w:t>to assist in</w:t>
      </w:r>
      <w:r w:rsidRPr="00664BF7">
        <w:rPr>
          <w:rFonts w:ascii="Arial" w:eastAsia="Times New Roman" w:hAnsi="Arial" w:cs="Arial"/>
          <w:lang w:eastAsia="en-GB"/>
        </w:rPr>
        <w:t xml:space="preserve"> completing the application form, attending an interview, or any reasonable adjustments that would need to be made to the </w:t>
      </w:r>
      <w:r>
        <w:rPr>
          <w:rFonts w:ascii="Arial" w:eastAsia="Times New Roman" w:hAnsi="Arial" w:cs="Arial"/>
          <w:lang w:eastAsia="en-GB"/>
        </w:rPr>
        <w:t>role</w:t>
      </w:r>
      <w:r w:rsidRPr="00664BF7">
        <w:rPr>
          <w:rFonts w:ascii="Arial" w:eastAsia="Times New Roman" w:hAnsi="Arial" w:cs="Arial"/>
          <w:lang w:eastAsia="en-GB"/>
        </w:rPr>
        <w:t xml:space="preserve"> or working environment if your application is successful.</w:t>
      </w:r>
    </w:p>
    <w:p w14:paraId="1943F9D3" w14:textId="77777777" w:rsidR="00DE5909" w:rsidRDefault="00DE5909" w:rsidP="00044F6F">
      <w:pPr>
        <w:autoSpaceDE w:val="0"/>
        <w:autoSpaceDN w:val="0"/>
        <w:adjustRightInd w:val="0"/>
        <w:spacing w:line="220" w:lineRule="atLeast"/>
        <w:rPr>
          <w:rFonts w:ascii="Arial" w:eastAsia="Times New Roman" w:hAnsi="Arial" w:cs="Arial"/>
          <w:b/>
        </w:rPr>
      </w:pPr>
    </w:p>
    <w:p w14:paraId="5FD3CE3F" w14:textId="77777777" w:rsidR="004A1154" w:rsidRDefault="004A1154" w:rsidP="00044F6F">
      <w:pPr>
        <w:autoSpaceDE w:val="0"/>
        <w:autoSpaceDN w:val="0"/>
        <w:adjustRightInd w:val="0"/>
        <w:spacing w:line="220" w:lineRule="atLeast"/>
        <w:rPr>
          <w:rFonts w:ascii="Arial" w:eastAsia="Times New Roman" w:hAnsi="Arial" w:cs="Arial"/>
          <w:b/>
        </w:rPr>
      </w:pPr>
    </w:p>
    <w:p w14:paraId="5B9C225F" w14:textId="77777777" w:rsidR="00A96163" w:rsidRDefault="00A96163" w:rsidP="00044F6F">
      <w:pPr>
        <w:autoSpaceDE w:val="0"/>
        <w:autoSpaceDN w:val="0"/>
        <w:adjustRightInd w:val="0"/>
        <w:spacing w:line="220" w:lineRule="atLeast"/>
        <w:rPr>
          <w:rFonts w:ascii="Arial" w:eastAsia="Times New Roman" w:hAnsi="Arial" w:cs="Arial"/>
        </w:rPr>
      </w:pPr>
      <w:r w:rsidRPr="00A96163">
        <w:rPr>
          <w:rFonts w:ascii="Arial" w:eastAsia="Times New Roman" w:hAnsi="Arial" w:cs="Arial"/>
          <w:b/>
        </w:rPr>
        <w:t>Downloading the application forms from the internet</w:t>
      </w:r>
    </w:p>
    <w:p w14:paraId="0FDF8E66" w14:textId="77777777" w:rsidR="00466362" w:rsidRPr="00A96163" w:rsidRDefault="00466362" w:rsidP="00044F6F">
      <w:pPr>
        <w:autoSpaceDE w:val="0"/>
        <w:autoSpaceDN w:val="0"/>
        <w:adjustRightInd w:val="0"/>
        <w:spacing w:line="220" w:lineRule="atLeast"/>
        <w:rPr>
          <w:rFonts w:ascii="Arial" w:eastAsia="Times New Roman" w:hAnsi="Arial" w:cs="Arial"/>
        </w:rPr>
      </w:pPr>
    </w:p>
    <w:p w14:paraId="0E66AA83" w14:textId="1AF74CEF" w:rsidR="00A96163" w:rsidRPr="00BA4924" w:rsidRDefault="00A96163" w:rsidP="00044F6F">
      <w:pPr>
        <w:autoSpaceDE w:val="0"/>
        <w:autoSpaceDN w:val="0"/>
        <w:adjustRightInd w:val="0"/>
        <w:spacing w:line="220" w:lineRule="atLeast"/>
        <w:rPr>
          <w:rFonts w:ascii="Arial" w:eastAsia="Times New Roman" w:hAnsi="Arial" w:cs="Arial"/>
          <w:vanish/>
          <w:specVanish/>
        </w:rPr>
      </w:pPr>
      <w:r w:rsidRPr="00A96163">
        <w:rPr>
          <w:rFonts w:ascii="Arial" w:eastAsia="Times New Roman" w:hAnsi="Arial" w:cs="Arial"/>
        </w:rPr>
        <w:t>For convenience, a copy of the application forms can be</w:t>
      </w:r>
      <w:r w:rsidR="00586ADB">
        <w:rPr>
          <w:rFonts w:ascii="Arial" w:eastAsia="Times New Roman" w:hAnsi="Arial" w:cs="Arial"/>
        </w:rPr>
        <w:t xml:space="preserve"> downloaded from our website at</w:t>
      </w:r>
      <w:r w:rsidR="008B6609">
        <w:rPr>
          <w:rFonts w:ascii="Arial" w:eastAsia="Times New Roman" w:hAnsi="Arial" w:cs="Arial"/>
        </w:rPr>
        <w:t xml:space="preserve"> </w:t>
      </w:r>
      <w:hyperlink r:id="rId28" w:history="1">
        <w:r w:rsidR="008B6609" w:rsidRPr="008B6609">
          <w:rPr>
            <w:rStyle w:val="Hyperlink"/>
            <w:rFonts w:ascii="Arial" w:eastAsia="Times New Roman" w:hAnsi="Arial" w:cs="Arial"/>
          </w:rPr>
          <w:t>https://www.hcpc-uk.org/council-recruitment/</w:t>
        </w:r>
        <w:r w:rsidR="00395789" w:rsidRPr="008B6609">
          <w:rPr>
            <w:rStyle w:val="Hyperlink"/>
            <w:rFonts w:ascii="Arial" w:eastAsia="Times New Roman" w:hAnsi="Arial" w:cs="Arial"/>
          </w:rPr>
          <w:t xml:space="preserve"> </w:t>
        </w:r>
      </w:hyperlink>
      <w:r w:rsidRPr="00395789">
        <w:rPr>
          <w:rFonts w:ascii="Arial" w:eastAsia="Times New Roman" w:hAnsi="Arial" w:cs="Arial"/>
        </w:rPr>
        <w:t xml:space="preserve"> and be completed on your own PC. It can then be e-mailed back to us at </w:t>
      </w:r>
      <w:hyperlink r:id="rId29" w:history="1">
        <w:r w:rsidR="00586ADB" w:rsidRPr="00395789">
          <w:rPr>
            <w:rStyle w:val="Hyperlink"/>
            <w:rFonts w:ascii="Arial" w:eastAsia="Times New Roman" w:hAnsi="Arial" w:cs="Arial"/>
          </w:rPr>
          <w:t>appointments@hcpc-uk.org</w:t>
        </w:r>
      </w:hyperlink>
      <w:r w:rsidR="00586ADB" w:rsidRPr="00395789">
        <w:rPr>
          <w:rFonts w:ascii="Arial" w:eastAsia="Times New Roman" w:hAnsi="Arial" w:cs="Arial"/>
        </w:rPr>
        <w:t>.</w:t>
      </w:r>
      <w:r w:rsidR="00586ADB">
        <w:rPr>
          <w:rFonts w:ascii="Arial" w:eastAsia="Times New Roman" w:hAnsi="Arial" w:cs="Arial"/>
        </w:rPr>
        <w:t xml:space="preserve"> </w:t>
      </w:r>
    </w:p>
    <w:p w14:paraId="13A813B2" w14:textId="77777777" w:rsidR="00A96163" w:rsidRPr="00A96163" w:rsidRDefault="00BA4924" w:rsidP="00044F6F">
      <w:pPr>
        <w:autoSpaceDE w:val="0"/>
        <w:autoSpaceDN w:val="0"/>
        <w:adjustRightInd w:val="0"/>
        <w:spacing w:line="220" w:lineRule="atLeast"/>
        <w:rPr>
          <w:rFonts w:ascii="Arial" w:eastAsia="Times New Roman" w:hAnsi="Arial" w:cs="Arial"/>
        </w:rPr>
      </w:pPr>
      <w:r>
        <w:rPr>
          <w:rFonts w:ascii="Arial" w:eastAsia="Times New Roman" w:hAnsi="Arial" w:cs="Arial"/>
        </w:rPr>
        <w:t xml:space="preserve"> </w:t>
      </w:r>
    </w:p>
    <w:p w14:paraId="32085EAB" w14:textId="77777777" w:rsidR="00204176" w:rsidRDefault="00204176" w:rsidP="00044F6F">
      <w:pPr>
        <w:autoSpaceDE w:val="0"/>
        <w:autoSpaceDN w:val="0"/>
        <w:adjustRightInd w:val="0"/>
        <w:spacing w:line="220" w:lineRule="atLeast"/>
        <w:rPr>
          <w:rFonts w:ascii="Arial" w:eastAsia="Times New Roman" w:hAnsi="Arial" w:cs="Arial"/>
        </w:rPr>
      </w:pPr>
    </w:p>
    <w:p w14:paraId="06249925" w14:textId="77777777" w:rsidR="00A96163" w:rsidRPr="00A96163" w:rsidRDefault="00A96163" w:rsidP="00044F6F">
      <w:pPr>
        <w:autoSpaceDE w:val="0"/>
        <w:autoSpaceDN w:val="0"/>
        <w:adjustRightInd w:val="0"/>
        <w:spacing w:line="220" w:lineRule="atLeast"/>
        <w:rPr>
          <w:rFonts w:ascii="Arial" w:eastAsia="Times New Roman" w:hAnsi="Arial" w:cs="Arial"/>
        </w:rPr>
      </w:pPr>
      <w:r w:rsidRPr="00A96163">
        <w:rPr>
          <w:rFonts w:ascii="Arial" w:eastAsia="Times New Roman" w:hAnsi="Arial" w:cs="Arial"/>
        </w:rPr>
        <w:t>The appl</w:t>
      </w:r>
      <w:r w:rsidR="00DE3010">
        <w:rPr>
          <w:rFonts w:ascii="Arial" w:eastAsia="Times New Roman" w:hAnsi="Arial" w:cs="Arial"/>
        </w:rPr>
        <w:t xml:space="preserve">ication is </w:t>
      </w:r>
      <w:r w:rsidR="002449E5">
        <w:rPr>
          <w:rFonts w:ascii="Arial" w:eastAsia="Times New Roman" w:hAnsi="Arial" w:cs="Arial"/>
        </w:rPr>
        <w:t xml:space="preserve">made up of </w:t>
      </w:r>
      <w:r w:rsidR="00CA081A">
        <w:rPr>
          <w:rFonts w:ascii="Arial" w:eastAsia="Times New Roman" w:hAnsi="Arial" w:cs="Arial"/>
        </w:rPr>
        <w:t>four parts</w:t>
      </w:r>
      <w:r w:rsidRPr="00A96163">
        <w:rPr>
          <w:rFonts w:ascii="Arial" w:eastAsia="Times New Roman" w:hAnsi="Arial" w:cs="Arial"/>
        </w:rPr>
        <w:t>:</w:t>
      </w:r>
    </w:p>
    <w:p w14:paraId="4513DDCF" w14:textId="77777777" w:rsidR="00A96163" w:rsidRDefault="00A96163" w:rsidP="00044F6F">
      <w:pPr>
        <w:autoSpaceDE w:val="0"/>
        <w:autoSpaceDN w:val="0"/>
        <w:adjustRightInd w:val="0"/>
        <w:spacing w:line="220" w:lineRule="atLeast"/>
        <w:rPr>
          <w:rFonts w:ascii="Arial" w:eastAsia="Times New Roman" w:hAnsi="Arial" w:cs="Arial"/>
        </w:rPr>
      </w:pPr>
    </w:p>
    <w:p w14:paraId="637B6486" w14:textId="77777777" w:rsidR="008F7D4E" w:rsidRPr="00A96163" w:rsidRDefault="008F7D4E" w:rsidP="00044F6F">
      <w:pPr>
        <w:autoSpaceDE w:val="0"/>
        <w:autoSpaceDN w:val="0"/>
        <w:adjustRightInd w:val="0"/>
        <w:spacing w:line="220" w:lineRule="atLeast"/>
        <w:rPr>
          <w:rFonts w:ascii="Arial" w:eastAsia="Times New Roman" w:hAnsi="Arial" w:cs="Arial"/>
        </w:rPr>
      </w:pPr>
    </w:p>
    <w:p w14:paraId="26311EF9" w14:textId="3A45FAEB" w:rsidR="0073252D" w:rsidRDefault="00A96163" w:rsidP="00044F6F">
      <w:pPr>
        <w:autoSpaceDE w:val="0"/>
        <w:autoSpaceDN w:val="0"/>
        <w:adjustRightInd w:val="0"/>
        <w:spacing w:line="220" w:lineRule="atLeast"/>
        <w:ind w:left="1418" w:hanging="1418"/>
        <w:rPr>
          <w:rFonts w:ascii="Arial" w:eastAsia="Times New Roman" w:hAnsi="Arial" w:cs="Arial"/>
        </w:rPr>
      </w:pPr>
      <w:r w:rsidRPr="00A96163">
        <w:rPr>
          <w:rFonts w:ascii="Arial" w:eastAsia="Times New Roman" w:hAnsi="Arial" w:cs="Arial"/>
          <w:b/>
        </w:rPr>
        <w:t>Form 1</w:t>
      </w:r>
      <w:r w:rsidR="00BA266F">
        <w:rPr>
          <w:rFonts w:ascii="Arial" w:eastAsia="Times New Roman" w:hAnsi="Arial" w:cs="Arial"/>
        </w:rPr>
        <w:t xml:space="preserve"> </w:t>
      </w:r>
      <w:r w:rsidR="00BA266F" w:rsidRPr="00BA266F">
        <w:rPr>
          <w:rFonts w:ascii="Arial" w:eastAsia="Times New Roman" w:hAnsi="Arial" w:cs="Arial"/>
          <w:b/>
        </w:rPr>
        <w:t xml:space="preserve">- </w:t>
      </w:r>
      <w:r w:rsidR="002449E5" w:rsidRPr="002449E5">
        <w:rPr>
          <w:rFonts w:ascii="Arial" w:eastAsia="Times New Roman" w:hAnsi="Arial" w:cs="Arial"/>
          <w:b/>
        </w:rPr>
        <w:t>Confidential Council member application form</w:t>
      </w:r>
      <w:r w:rsidR="002449E5">
        <w:rPr>
          <w:rFonts w:ascii="Arial" w:eastAsia="Times New Roman" w:hAnsi="Arial" w:cs="Arial"/>
        </w:rPr>
        <w:t xml:space="preserve"> </w:t>
      </w:r>
    </w:p>
    <w:p w14:paraId="0F2A51F5" w14:textId="2AD5E813" w:rsidR="0073252D" w:rsidRPr="008F7D4E" w:rsidRDefault="00297C62" w:rsidP="008F7D4E">
      <w:pPr>
        <w:autoSpaceDE w:val="0"/>
        <w:autoSpaceDN w:val="0"/>
        <w:adjustRightInd w:val="0"/>
        <w:spacing w:line="220" w:lineRule="atLeast"/>
        <w:ind w:left="1418" w:hanging="1418"/>
        <w:rPr>
          <w:rFonts w:ascii="Arial" w:eastAsia="Times New Roman" w:hAnsi="Arial" w:cs="Arial"/>
          <w:b/>
        </w:rPr>
      </w:pPr>
      <w:r>
        <w:rPr>
          <w:rFonts w:ascii="Arial" w:eastAsia="Times New Roman" w:hAnsi="Arial" w:cs="Arial"/>
        </w:rPr>
        <w:tab/>
      </w:r>
    </w:p>
    <w:p w14:paraId="6596EB42" w14:textId="31C18D96" w:rsidR="0073252D" w:rsidRDefault="00297C62" w:rsidP="00044F6F">
      <w:pPr>
        <w:autoSpaceDE w:val="0"/>
        <w:autoSpaceDN w:val="0"/>
        <w:adjustRightInd w:val="0"/>
        <w:spacing w:line="220" w:lineRule="atLeast"/>
        <w:rPr>
          <w:rFonts w:ascii="Arial" w:eastAsia="Times New Roman" w:hAnsi="Arial" w:cs="Arial"/>
        </w:rPr>
      </w:pPr>
      <w:r>
        <w:rPr>
          <w:rFonts w:ascii="Arial" w:eastAsia="Times New Roman" w:hAnsi="Arial" w:cs="Arial"/>
        </w:rPr>
        <w:t xml:space="preserve">The application form </w:t>
      </w:r>
      <w:r w:rsidR="0073252D">
        <w:rPr>
          <w:rFonts w:ascii="Arial" w:eastAsia="Times New Roman" w:hAnsi="Arial" w:cs="Arial"/>
        </w:rPr>
        <w:t>is divided into two parts:</w:t>
      </w:r>
      <w:r w:rsidR="002449E5">
        <w:rPr>
          <w:rFonts w:ascii="Arial" w:eastAsia="Times New Roman" w:hAnsi="Arial" w:cs="Arial"/>
        </w:rPr>
        <w:t xml:space="preserve"> The first part </w:t>
      </w:r>
      <w:r w:rsidR="00A96163" w:rsidRPr="00A96163">
        <w:rPr>
          <w:rFonts w:ascii="Arial" w:eastAsia="Times New Roman" w:hAnsi="Arial" w:cs="Arial"/>
        </w:rPr>
        <w:t xml:space="preserve">asks for personal details, </w:t>
      </w:r>
      <w:r w:rsidR="002449E5">
        <w:rPr>
          <w:rFonts w:ascii="Arial" w:eastAsia="Times New Roman" w:hAnsi="Arial" w:cs="Arial"/>
        </w:rPr>
        <w:t xml:space="preserve">how you found out about the posts (to ensure we target </w:t>
      </w:r>
      <w:r w:rsidR="002449E5" w:rsidRPr="00A96163">
        <w:rPr>
          <w:rFonts w:ascii="Arial" w:eastAsia="Times New Roman" w:hAnsi="Arial" w:cs="Arial"/>
        </w:rPr>
        <w:t xml:space="preserve">our recruitment and advertising activity </w:t>
      </w:r>
      <w:r w:rsidR="002449E5">
        <w:rPr>
          <w:rFonts w:ascii="Arial" w:eastAsia="Times New Roman" w:hAnsi="Arial" w:cs="Arial"/>
        </w:rPr>
        <w:t xml:space="preserve">effectively in the future) and details of any </w:t>
      </w:r>
      <w:r w:rsidR="007052E0">
        <w:rPr>
          <w:rFonts w:ascii="Arial" w:eastAsia="Times New Roman" w:hAnsi="Arial" w:cs="Arial"/>
        </w:rPr>
        <w:t xml:space="preserve">reasonable adjustments you may require. </w:t>
      </w:r>
    </w:p>
    <w:p w14:paraId="69CC3936" w14:textId="77777777" w:rsidR="0073252D" w:rsidRDefault="0073252D" w:rsidP="00044F6F">
      <w:pPr>
        <w:autoSpaceDE w:val="0"/>
        <w:autoSpaceDN w:val="0"/>
        <w:adjustRightInd w:val="0"/>
        <w:spacing w:line="220" w:lineRule="atLeast"/>
        <w:rPr>
          <w:rFonts w:ascii="Arial" w:eastAsia="Times New Roman" w:hAnsi="Arial" w:cs="Arial"/>
        </w:rPr>
      </w:pPr>
    </w:p>
    <w:p w14:paraId="6B34F019" w14:textId="77777777" w:rsidR="008F7D4E" w:rsidRDefault="002449E5" w:rsidP="00044F6F">
      <w:pPr>
        <w:autoSpaceDE w:val="0"/>
        <w:autoSpaceDN w:val="0"/>
        <w:adjustRightInd w:val="0"/>
        <w:spacing w:line="220" w:lineRule="atLeast"/>
        <w:rPr>
          <w:rFonts w:ascii="Arial" w:eastAsia="Times New Roman" w:hAnsi="Arial" w:cs="Arial"/>
        </w:rPr>
      </w:pPr>
      <w:r>
        <w:rPr>
          <w:rFonts w:ascii="Arial" w:eastAsia="Times New Roman" w:hAnsi="Arial" w:cs="Arial"/>
        </w:rPr>
        <w:lastRenderedPageBreak/>
        <w:t xml:space="preserve">The second part </w:t>
      </w:r>
      <w:r w:rsidRPr="00A96163">
        <w:rPr>
          <w:rFonts w:ascii="Arial" w:eastAsia="Times New Roman" w:hAnsi="Arial" w:cs="Arial"/>
        </w:rPr>
        <w:t>is for you to tell us about the qualiti</w:t>
      </w:r>
      <w:r>
        <w:rPr>
          <w:rFonts w:ascii="Arial" w:eastAsia="Times New Roman" w:hAnsi="Arial" w:cs="Arial"/>
        </w:rPr>
        <w:t xml:space="preserve">es that make you suitable for </w:t>
      </w:r>
      <w:r w:rsidRPr="00A96163">
        <w:rPr>
          <w:rFonts w:ascii="Arial" w:eastAsia="Times New Roman" w:hAnsi="Arial" w:cs="Arial"/>
        </w:rPr>
        <w:t xml:space="preserve">the </w:t>
      </w:r>
      <w:r w:rsidR="00341382">
        <w:rPr>
          <w:rFonts w:ascii="Arial" w:eastAsia="Times New Roman" w:hAnsi="Arial" w:cs="Arial"/>
        </w:rPr>
        <w:t xml:space="preserve">Council </w:t>
      </w:r>
      <w:r w:rsidRPr="00A96163">
        <w:rPr>
          <w:rFonts w:ascii="Arial" w:eastAsia="Times New Roman" w:hAnsi="Arial" w:cs="Arial"/>
        </w:rPr>
        <w:t xml:space="preserve">member role. </w:t>
      </w:r>
      <w:r w:rsidR="0073252D" w:rsidRPr="00A96163">
        <w:rPr>
          <w:rFonts w:ascii="Arial" w:eastAsia="Times New Roman" w:hAnsi="Arial" w:cs="Arial"/>
        </w:rPr>
        <w:t xml:space="preserve">You should use this section of the application to give specific evidence of your </w:t>
      </w:r>
      <w:r w:rsidR="0073252D">
        <w:rPr>
          <w:rFonts w:ascii="Arial" w:eastAsia="Times New Roman" w:hAnsi="Arial" w:cs="Arial"/>
        </w:rPr>
        <w:t>e</w:t>
      </w:r>
      <w:r w:rsidR="0073252D" w:rsidRPr="00A96163">
        <w:rPr>
          <w:rFonts w:ascii="Arial" w:eastAsia="Times New Roman" w:hAnsi="Arial" w:cs="Arial"/>
        </w:rPr>
        <w:t xml:space="preserve">xpertise and experience. </w:t>
      </w:r>
    </w:p>
    <w:p w14:paraId="3E3EF594" w14:textId="77777777" w:rsidR="008F7D4E" w:rsidRDefault="008F7D4E" w:rsidP="00044F6F">
      <w:pPr>
        <w:autoSpaceDE w:val="0"/>
        <w:autoSpaceDN w:val="0"/>
        <w:adjustRightInd w:val="0"/>
        <w:spacing w:line="220" w:lineRule="atLeast"/>
        <w:rPr>
          <w:rFonts w:ascii="Arial" w:eastAsia="Times New Roman" w:hAnsi="Arial" w:cs="Arial"/>
        </w:rPr>
      </w:pPr>
    </w:p>
    <w:p w14:paraId="07F68231" w14:textId="77777777" w:rsidR="008F7D4E" w:rsidRDefault="0073252D" w:rsidP="00044F6F">
      <w:pPr>
        <w:autoSpaceDE w:val="0"/>
        <w:autoSpaceDN w:val="0"/>
        <w:adjustRightInd w:val="0"/>
        <w:spacing w:line="220" w:lineRule="atLeast"/>
        <w:rPr>
          <w:rFonts w:ascii="Arial" w:eastAsia="Times New Roman" w:hAnsi="Arial" w:cs="Arial"/>
        </w:rPr>
      </w:pPr>
      <w:r w:rsidRPr="00A96163">
        <w:rPr>
          <w:rFonts w:ascii="Arial" w:eastAsia="Times New Roman" w:hAnsi="Arial" w:cs="Arial"/>
        </w:rPr>
        <w:t>Before completing it, please read the sections in the information pack that set out the role and responsibilities of the H</w:t>
      </w:r>
      <w:r>
        <w:rPr>
          <w:rFonts w:ascii="Arial" w:eastAsia="Times New Roman" w:hAnsi="Arial" w:cs="Arial"/>
        </w:rPr>
        <w:t>C</w:t>
      </w:r>
      <w:r w:rsidRPr="00A96163">
        <w:rPr>
          <w:rFonts w:ascii="Arial" w:eastAsia="Times New Roman" w:hAnsi="Arial" w:cs="Arial"/>
        </w:rPr>
        <w:t>PC and t</w:t>
      </w:r>
      <w:r w:rsidR="00DC119E">
        <w:rPr>
          <w:rFonts w:ascii="Arial" w:eastAsia="Times New Roman" w:hAnsi="Arial" w:cs="Arial"/>
        </w:rPr>
        <w:t>he ‘</w:t>
      </w:r>
      <w:r>
        <w:rPr>
          <w:rFonts w:ascii="Arial" w:eastAsia="Times New Roman" w:hAnsi="Arial" w:cs="Arial"/>
        </w:rPr>
        <w:t>Core Competenc</w:t>
      </w:r>
      <w:r w:rsidR="007F2A8C">
        <w:rPr>
          <w:rFonts w:ascii="Arial" w:eastAsia="Times New Roman" w:hAnsi="Arial" w:cs="Arial"/>
        </w:rPr>
        <w:t>i</w:t>
      </w:r>
      <w:r>
        <w:rPr>
          <w:rFonts w:ascii="Arial" w:eastAsia="Times New Roman" w:hAnsi="Arial" w:cs="Arial"/>
        </w:rPr>
        <w:t>es Required</w:t>
      </w:r>
      <w:r w:rsidR="00DC119E">
        <w:rPr>
          <w:rFonts w:ascii="Arial" w:eastAsia="Times New Roman" w:hAnsi="Arial" w:cs="Arial"/>
        </w:rPr>
        <w:t>’.</w:t>
      </w:r>
      <w:r w:rsidRPr="00A96163" w:rsidDel="00DF6900">
        <w:rPr>
          <w:rFonts w:ascii="Arial" w:eastAsia="Times New Roman" w:hAnsi="Arial" w:cs="Arial"/>
        </w:rPr>
        <w:t xml:space="preserve"> </w:t>
      </w:r>
      <w:r w:rsidR="007A0655">
        <w:rPr>
          <w:rFonts w:ascii="Arial" w:eastAsia="Times New Roman" w:hAnsi="Arial" w:cs="Arial"/>
        </w:rPr>
        <w:t xml:space="preserve">You should ensure that your statement specifically addresses these competencies. </w:t>
      </w:r>
      <w:r w:rsidRPr="00A96163">
        <w:rPr>
          <w:rFonts w:ascii="Arial" w:eastAsia="Times New Roman" w:hAnsi="Arial" w:cs="Arial"/>
        </w:rPr>
        <w:t>You should also read t</w:t>
      </w:r>
      <w:r w:rsidR="00DC119E">
        <w:rPr>
          <w:rFonts w:ascii="Arial" w:eastAsia="Times New Roman" w:hAnsi="Arial" w:cs="Arial"/>
        </w:rPr>
        <w:t>he information provided in the ‘Overview’.</w:t>
      </w:r>
      <w:r w:rsidRPr="00A96163">
        <w:rPr>
          <w:rFonts w:ascii="Arial" w:eastAsia="Times New Roman" w:hAnsi="Arial" w:cs="Arial"/>
        </w:rPr>
        <w:t xml:space="preserve"> </w:t>
      </w:r>
    </w:p>
    <w:p w14:paraId="28F775EA" w14:textId="77777777" w:rsidR="008F7D4E" w:rsidRDefault="008F7D4E" w:rsidP="00044F6F">
      <w:pPr>
        <w:autoSpaceDE w:val="0"/>
        <w:autoSpaceDN w:val="0"/>
        <w:adjustRightInd w:val="0"/>
        <w:spacing w:line="220" w:lineRule="atLeast"/>
        <w:rPr>
          <w:rFonts w:ascii="Arial" w:eastAsia="Times New Roman" w:hAnsi="Arial" w:cs="Arial"/>
        </w:rPr>
      </w:pPr>
    </w:p>
    <w:p w14:paraId="5ABBBE95" w14:textId="16ED4EDF" w:rsidR="0073252D" w:rsidRDefault="0073252D" w:rsidP="00044F6F">
      <w:pPr>
        <w:autoSpaceDE w:val="0"/>
        <w:autoSpaceDN w:val="0"/>
        <w:adjustRightInd w:val="0"/>
        <w:spacing w:line="220" w:lineRule="atLeast"/>
        <w:rPr>
          <w:rFonts w:ascii="Arial" w:eastAsia="Times New Roman" w:hAnsi="Arial" w:cs="Arial"/>
        </w:rPr>
      </w:pPr>
      <w:r w:rsidRPr="00A96163">
        <w:rPr>
          <w:rFonts w:ascii="Arial" w:eastAsia="Times New Roman" w:hAnsi="Arial" w:cs="Arial"/>
        </w:rPr>
        <w:t>If you are not able to fit all your information in the space provided, you may use continuation sheets (no more than 2 sheets of A4) which should be attached to your form. The electronic application form will expand as you type in your evidence.</w:t>
      </w:r>
    </w:p>
    <w:p w14:paraId="0A4EC541" w14:textId="77777777" w:rsidR="00171294" w:rsidRDefault="00171294" w:rsidP="00044F6F">
      <w:pPr>
        <w:tabs>
          <w:tab w:val="right" w:pos="8820"/>
        </w:tabs>
        <w:spacing w:line="220" w:lineRule="atLeast"/>
        <w:rPr>
          <w:rFonts w:ascii="Arial" w:eastAsia="Times New Roman" w:hAnsi="Arial" w:cs="Arial"/>
        </w:rPr>
      </w:pPr>
    </w:p>
    <w:p w14:paraId="0AF20BE8" w14:textId="4963D90E" w:rsidR="0073252D" w:rsidRDefault="00DC119E" w:rsidP="00044F6F">
      <w:pPr>
        <w:tabs>
          <w:tab w:val="right" w:pos="8820"/>
        </w:tabs>
        <w:spacing w:line="220" w:lineRule="atLeast"/>
        <w:rPr>
          <w:rFonts w:ascii="Arial" w:eastAsia="Times New Roman" w:hAnsi="Arial" w:cs="Arial"/>
        </w:rPr>
      </w:pPr>
      <w:r>
        <w:rPr>
          <w:rFonts w:ascii="Arial" w:eastAsia="Times New Roman" w:hAnsi="Arial" w:cs="Arial"/>
        </w:rPr>
        <w:t>Finally, you are asked to provide</w:t>
      </w:r>
      <w:r w:rsidR="0073252D">
        <w:rPr>
          <w:rFonts w:ascii="Arial" w:eastAsia="Times New Roman" w:hAnsi="Arial" w:cs="Arial"/>
        </w:rPr>
        <w:t xml:space="preserve"> details of referees.</w:t>
      </w:r>
      <w:r w:rsidR="0073252D" w:rsidRPr="002449E5">
        <w:t xml:space="preserve"> </w:t>
      </w:r>
      <w:r w:rsidR="0073252D" w:rsidRPr="002449E5">
        <w:rPr>
          <w:rFonts w:ascii="Arial" w:eastAsia="Times New Roman" w:hAnsi="Arial" w:cs="Arial"/>
        </w:rPr>
        <w:t xml:space="preserve">Please give details of </w:t>
      </w:r>
      <w:r w:rsidR="0073252D">
        <w:rPr>
          <w:rFonts w:ascii="Arial" w:eastAsia="Times New Roman" w:hAnsi="Arial" w:cs="Arial"/>
        </w:rPr>
        <w:t xml:space="preserve">two referees, at least one of </w:t>
      </w:r>
      <w:r w:rsidR="0073252D" w:rsidRPr="002449E5">
        <w:rPr>
          <w:rFonts w:ascii="Arial" w:eastAsia="Times New Roman" w:hAnsi="Arial" w:cs="Arial"/>
        </w:rPr>
        <w:t xml:space="preserve">whom must be related to your </w:t>
      </w:r>
      <w:r w:rsidR="0073252D">
        <w:rPr>
          <w:rFonts w:ascii="Arial" w:eastAsia="Times New Roman" w:hAnsi="Arial" w:cs="Arial"/>
        </w:rPr>
        <w:t xml:space="preserve">recent professional and / or </w:t>
      </w:r>
      <w:r w:rsidR="0073252D" w:rsidRPr="002449E5">
        <w:rPr>
          <w:rFonts w:ascii="Arial" w:eastAsia="Times New Roman" w:hAnsi="Arial" w:cs="Arial"/>
        </w:rPr>
        <w:t>voluntary activity</w:t>
      </w:r>
      <w:r w:rsidR="00513DEC">
        <w:rPr>
          <w:rFonts w:ascii="Arial" w:eastAsia="Times New Roman" w:hAnsi="Arial" w:cs="Arial"/>
        </w:rPr>
        <w:t xml:space="preserve">, who will be available to provide a reference </w:t>
      </w:r>
      <w:r w:rsidR="00513DEC" w:rsidRPr="00513DEC">
        <w:rPr>
          <w:rFonts w:ascii="Arial" w:eastAsia="Times New Roman" w:hAnsi="Arial" w:cs="Arial"/>
          <w:b/>
        </w:rPr>
        <w:t xml:space="preserve">during the week commencing </w:t>
      </w:r>
      <w:r w:rsidR="005F5DCC">
        <w:rPr>
          <w:rFonts w:ascii="Arial" w:eastAsia="Times New Roman" w:hAnsi="Arial" w:cs="Arial"/>
          <w:b/>
        </w:rPr>
        <w:t>24 June 2019</w:t>
      </w:r>
      <w:r w:rsidR="0073252D" w:rsidRPr="002449E5">
        <w:rPr>
          <w:rFonts w:ascii="Arial" w:eastAsia="Times New Roman" w:hAnsi="Arial" w:cs="Arial"/>
        </w:rPr>
        <w:t>.</w:t>
      </w:r>
      <w:r w:rsidR="00D6484A">
        <w:rPr>
          <w:rFonts w:ascii="Arial" w:eastAsia="Times New Roman" w:hAnsi="Arial" w:cs="Arial"/>
        </w:rPr>
        <w:t xml:space="preserve"> Wherever possible please include contact email addresses.</w:t>
      </w:r>
      <w:r w:rsidR="0073252D" w:rsidRPr="002449E5">
        <w:rPr>
          <w:rFonts w:ascii="Arial" w:eastAsia="Times New Roman" w:hAnsi="Arial" w:cs="Arial"/>
        </w:rPr>
        <w:t xml:space="preserve"> </w:t>
      </w:r>
      <w:r w:rsidR="00513DEC">
        <w:rPr>
          <w:rFonts w:ascii="Arial" w:eastAsia="Times New Roman" w:hAnsi="Arial" w:cs="Arial"/>
        </w:rPr>
        <w:t>Referees</w:t>
      </w:r>
      <w:r w:rsidR="0073252D" w:rsidRPr="002449E5">
        <w:rPr>
          <w:rFonts w:ascii="Arial" w:eastAsia="Times New Roman" w:hAnsi="Arial" w:cs="Arial"/>
        </w:rPr>
        <w:t xml:space="preserve"> will not</w:t>
      </w:r>
      <w:r w:rsidR="0073252D">
        <w:rPr>
          <w:rFonts w:ascii="Arial" w:eastAsia="Times New Roman" w:hAnsi="Arial" w:cs="Arial"/>
        </w:rPr>
        <w:t xml:space="preserve"> be approached unless you are successful at</w:t>
      </w:r>
      <w:r w:rsidR="0073252D" w:rsidRPr="002449E5">
        <w:rPr>
          <w:rFonts w:ascii="Arial" w:eastAsia="Times New Roman" w:hAnsi="Arial" w:cs="Arial"/>
        </w:rPr>
        <w:t xml:space="preserve"> interview. </w:t>
      </w:r>
      <w:r w:rsidR="007052E0">
        <w:rPr>
          <w:rFonts w:ascii="Arial" w:eastAsia="Times New Roman" w:hAnsi="Arial" w:cs="Arial"/>
        </w:rPr>
        <w:t>A</w:t>
      </w:r>
      <w:r w:rsidR="0073252D" w:rsidRPr="002449E5">
        <w:rPr>
          <w:rFonts w:ascii="Arial" w:eastAsia="Times New Roman" w:hAnsi="Arial" w:cs="Arial"/>
        </w:rPr>
        <w:t xml:space="preserve">n </w:t>
      </w:r>
      <w:r w:rsidR="0073252D">
        <w:rPr>
          <w:rFonts w:ascii="Arial" w:eastAsia="Times New Roman" w:hAnsi="Arial" w:cs="Arial"/>
        </w:rPr>
        <w:t>a</w:t>
      </w:r>
      <w:r w:rsidR="0073252D" w:rsidRPr="002449E5">
        <w:rPr>
          <w:rFonts w:ascii="Arial" w:eastAsia="Times New Roman" w:hAnsi="Arial" w:cs="Arial"/>
        </w:rPr>
        <w:t>ppointment</w:t>
      </w:r>
      <w:r w:rsidR="0073252D">
        <w:rPr>
          <w:rFonts w:ascii="Arial" w:eastAsia="Times New Roman" w:hAnsi="Arial" w:cs="Arial"/>
        </w:rPr>
        <w:t xml:space="preserve"> will not be offered until we </w:t>
      </w:r>
      <w:r w:rsidR="0073252D" w:rsidRPr="002449E5">
        <w:rPr>
          <w:rFonts w:ascii="Arial" w:eastAsia="Times New Roman" w:hAnsi="Arial" w:cs="Arial"/>
        </w:rPr>
        <w:t>have received satisfactory references.</w:t>
      </w:r>
    </w:p>
    <w:p w14:paraId="02BF8D17" w14:textId="77777777" w:rsidR="00297C62" w:rsidRDefault="00297C62" w:rsidP="00044F6F">
      <w:pPr>
        <w:tabs>
          <w:tab w:val="right" w:pos="8820"/>
        </w:tabs>
        <w:spacing w:line="220" w:lineRule="atLeast"/>
        <w:rPr>
          <w:rFonts w:ascii="Arial" w:eastAsia="Times New Roman" w:hAnsi="Arial" w:cs="Arial"/>
        </w:rPr>
      </w:pPr>
    </w:p>
    <w:p w14:paraId="09945B9D" w14:textId="77777777" w:rsidR="00513DEC" w:rsidRDefault="00513DEC" w:rsidP="00513DEC">
      <w:pPr>
        <w:autoSpaceDE w:val="0"/>
        <w:autoSpaceDN w:val="0"/>
        <w:adjustRightInd w:val="0"/>
        <w:spacing w:line="220" w:lineRule="atLeast"/>
        <w:rPr>
          <w:rFonts w:ascii="Arial" w:eastAsia="Times New Roman" w:hAnsi="Arial" w:cs="Arial"/>
        </w:rPr>
      </w:pPr>
      <w:r>
        <w:rPr>
          <w:rFonts w:ascii="Arial" w:eastAsia="Times New Roman" w:hAnsi="Arial" w:cs="Arial"/>
        </w:rPr>
        <w:t>A</w:t>
      </w:r>
      <w:r w:rsidRPr="00A96163">
        <w:rPr>
          <w:rFonts w:ascii="Arial" w:eastAsia="Times New Roman" w:hAnsi="Arial" w:cs="Arial"/>
        </w:rPr>
        <w:t>s th</w:t>
      </w:r>
      <w:r>
        <w:rPr>
          <w:rFonts w:ascii="Arial" w:eastAsia="Times New Roman" w:hAnsi="Arial" w:cs="Arial"/>
        </w:rPr>
        <w:t xml:space="preserve">ese are </w:t>
      </w:r>
      <w:r w:rsidRPr="00A96163">
        <w:rPr>
          <w:rFonts w:ascii="Arial" w:eastAsia="Times New Roman" w:hAnsi="Arial" w:cs="Arial"/>
        </w:rPr>
        <w:t>public appointments, basic informa</w:t>
      </w:r>
      <w:r>
        <w:rPr>
          <w:rFonts w:ascii="Arial" w:eastAsia="Times New Roman" w:hAnsi="Arial" w:cs="Arial"/>
        </w:rPr>
        <w:t xml:space="preserve">tion about those appointed will be </w:t>
      </w:r>
      <w:r w:rsidRPr="00A96163">
        <w:rPr>
          <w:rFonts w:ascii="Arial" w:eastAsia="Times New Roman" w:hAnsi="Arial" w:cs="Arial"/>
        </w:rPr>
        <w:t xml:space="preserve">made public in a variety of official </w:t>
      </w:r>
      <w:r>
        <w:rPr>
          <w:rFonts w:ascii="Arial" w:eastAsia="Times New Roman" w:hAnsi="Arial" w:cs="Arial"/>
        </w:rPr>
        <w:t>publications, including press r</w:t>
      </w:r>
      <w:r w:rsidRPr="00A96163">
        <w:rPr>
          <w:rFonts w:ascii="Arial" w:eastAsia="Times New Roman" w:hAnsi="Arial" w:cs="Arial"/>
        </w:rPr>
        <w:t>eleases.</w:t>
      </w:r>
    </w:p>
    <w:p w14:paraId="496D90CF" w14:textId="77777777" w:rsidR="00420A23" w:rsidRDefault="00420A23" w:rsidP="00297C62">
      <w:pPr>
        <w:autoSpaceDE w:val="0"/>
        <w:autoSpaceDN w:val="0"/>
        <w:adjustRightInd w:val="0"/>
        <w:spacing w:line="220" w:lineRule="atLeast"/>
        <w:rPr>
          <w:rFonts w:ascii="Arial" w:eastAsia="Times New Roman" w:hAnsi="Arial" w:cs="Arial"/>
        </w:rPr>
      </w:pPr>
    </w:p>
    <w:p w14:paraId="22450181" w14:textId="77777777" w:rsidR="008F7D4E" w:rsidRDefault="008F7D4E" w:rsidP="00297C62">
      <w:pPr>
        <w:autoSpaceDE w:val="0"/>
        <w:autoSpaceDN w:val="0"/>
        <w:adjustRightInd w:val="0"/>
        <w:spacing w:line="220" w:lineRule="atLeast"/>
        <w:rPr>
          <w:rFonts w:ascii="Arial" w:eastAsia="Times New Roman" w:hAnsi="Arial" w:cs="Arial"/>
        </w:rPr>
      </w:pPr>
    </w:p>
    <w:p w14:paraId="0B59215E" w14:textId="78ADB000" w:rsidR="0073252D" w:rsidRDefault="00A96163" w:rsidP="00420A23">
      <w:pPr>
        <w:autoSpaceDE w:val="0"/>
        <w:autoSpaceDN w:val="0"/>
        <w:adjustRightInd w:val="0"/>
        <w:spacing w:line="220" w:lineRule="atLeast"/>
        <w:rPr>
          <w:rFonts w:ascii="Arial" w:eastAsia="Times New Roman" w:hAnsi="Arial" w:cs="Arial"/>
          <w:b/>
        </w:rPr>
      </w:pPr>
      <w:r w:rsidRPr="00A96163">
        <w:rPr>
          <w:rFonts w:ascii="Arial" w:eastAsia="Times New Roman" w:hAnsi="Arial" w:cs="Arial"/>
          <w:b/>
        </w:rPr>
        <w:t>Form 2</w:t>
      </w:r>
      <w:r w:rsidR="00BA266F" w:rsidRPr="00BA266F">
        <w:rPr>
          <w:rFonts w:ascii="Arial" w:eastAsia="Times New Roman" w:hAnsi="Arial" w:cs="Arial"/>
          <w:b/>
        </w:rPr>
        <w:t xml:space="preserve"> -</w:t>
      </w:r>
      <w:r w:rsidR="00BA266F">
        <w:rPr>
          <w:rFonts w:ascii="Arial" w:eastAsia="Times New Roman" w:hAnsi="Arial" w:cs="Arial"/>
        </w:rPr>
        <w:t xml:space="preserve"> </w:t>
      </w:r>
      <w:r w:rsidR="002449E5">
        <w:rPr>
          <w:rFonts w:ascii="Arial" w:eastAsia="Times New Roman" w:hAnsi="Arial" w:cs="Arial"/>
          <w:b/>
        </w:rPr>
        <w:t>Conflicts</w:t>
      </w:r>
      <w:r w:rsidR="002449E5" w:rsidRPr="00A96163">
        <w:rPr>
          <w:rFonts w:ascii="Arial" w:eastAsia="Times New Roman" w:hAnsi="Arial" w:cs="Arial"/>
          <w:b/>
        </w:rPr>
        <w:t xml:space="preserve"> of interests </w:t>
      </w:r>
      <w:r w:rsidR="0073252D">
        <w:rPr>
          <w:rFonts w:ascii="Arial" w:eastAsia="Times New Roman" w:hAnsi="Arial" w:cs="Arial"/>
          <w:b/>
        </w:rPr>
        <w:t>and other material information</w:t>
      </w:r>
    </w:p>
    <w:p w14:paraId="7561CBF1" w14:textId="77777777" w:rsidR="0073252D" w:rsidRDefault="0073252D" w:rsidP="00044F6F">
      <w:pPr>
        <w:autoSpaceDE w:val="0"/>
        <w:autoSpaceDN w:val="0"/>
        <w:adjustRightInd w:val="0"/>
        <w:spacing w:line="220" w:lineRule="atLeast"/>
        <w:ind w:left="1418" w:hanging="1418"/>
        <w:rPr>
          <w:rFonts w:ascii="Arial" w:eastAsia="Times New Roman" w:hAnsi="Arial" w:cs="Arial"/>
          <w:b/>
        </w:rPr>
      </w:pPr>
    </w:p>
    <w:p w14:paraId="38734EA0" w14:textId="77777777" w:rsidR="008F7D4E" w:rsidRDefault="002449E5" w:rsidP="00044F6F">
      <w:pPr>
        <w:autoSpaceDE w:val="0"/>
        <w:autoSpaceDN w:val="0"/>
        <w:adjustRightInd w:val="0"/>
        <w:spacing w:line="220" w:lineRule="atLeast"/>
        <w:rPr>
          <w:rFonts w:ascii="Arial" w:eastAsia="Times New Roman" w:hAnsi="Arial" w:cs="Arial"/>
        </w:rPr>
      </w:pPr>
      <w:r w:rsidRPr="00A96163">
        <w:rPr>
          <w:rFonts w:ascii="Arial" w:eastAsia="Times New Roman" w:hAnsi="Arial" w:cs="Arial"/>
        </w:rPr>
        <w:t xml:space="preserve">Most public bodies maintain a register of </w:t>
      </w:r>
      <w:r w:rsidR="0073252D">
        <w:rPr>
          <w:rFonts w:ascii="Arial" w:eastAsia="Times New Roman" w:hAnsi="Arial" w:cs="Arial"/>
        </w:rPr>
        <w:t xml:space="preserve">members’ interests to avoid any </w:t>
      </w:r>
      <w:r w:rsidRPr="00A96163">
        <w:rPr>
          <w:rFonts w:ascii="Arial" w:eastAsia="Times New Roman" w:hAnsi="Arial" w:cs="Arial"/>
        </w:rPr>
        <w:t xml:space="preserve">danger of board members being influenced, or appearing to be influenced, by their private interests in the exercise of their public duties. </w:t>
      </w:r>
    </w:p>
    <w:p w14:paraId="13B51DE6" w14:textId="77777777" w:rsidR="008F7D4E" w:rsidRDefault="008F7D4E" w:rsidP="00044F6F">
      <w:pPr>
        <w:autoSpaceDE w:val="0"/>
        <w:autoSpaceDN w:val="0"/>
        <w:adjustRightInd w:val="0"/>
        <w:spacing w:line="220" w:lineRule="atLeast"/>
        <w:rPr>
          <w:rFonts w:ascii="Arial" w:eastAsia="Times New Roman" w:hAnsi="Arial" w:cs="Arial"/>
        </w:rPr>
      </w:pPr>
    </w:p>
    <w:p w14:paraId="43D9D09D" w14:textId="3A9C27F1" w:rsidR="00A96163" w:rsidRDefault="002449E5" w:rsidP="00044F6F">
      <w:pPr>
        <w:autoSpaceDE w:val="0"/>
        <w:autoSpaceDN w:val="0"/>
        <w:adjustRightInd w:val="0"/>
        <w:spacing w:line="220" w:lineRule="atLeast"/>
        <w:rPr>
          <w:rFonts w:ascii="Arial" w:eastAsia="Times New Roman" w:hAnsi="Arial" w:cs="Arial"/>
        </w:rPr>
      </w:pPr>
      <w:r w:rsidRPr="00A96163">
        <w:rPr>
          <w:rFonts w:ascii="Arial" w:eastAsia="Times New Roman" w:hAnsi="Arial" w:cs="Arial"/>
        </w:rPr>
        <w:t>All Council members are therefore expected to declare any personal or business interest that may influence, or may be perceived to influence, their judgment. (This should include, as a minimum, personal direct and indirect financial interests, and should normally also include such interests of close family members. Indirect financial interests arise from connections with bodies that have a direct financial interest or from being a business partner of, or being employed by, a person with such an interest.)</w:t>
      </w:r>
    </w:p>
    <w:p w14:paraId="1624FED0" w14:textId="77777777" w:rsidR="00204176" w:rsidRDefault="00204176" w:rsidP="00044F6F">
      <w:pPr>
        <w:autoSpaceDE w:val="0"/>
        <w:autoSpaceDN w:val="0"/>
        <w:adjustRightInd w:val="0"/>
        <w:spacing w:line="220" w:lineRule="atLeast"/>
        <w:ind w:left="1418" w:hanging="1418"/>
        <w:rPr>
          <w:rFonts w:ascii="Arial" w:eastAsia="Times New Roman" w:hAnsi="Arial" w:cs="Arial"/>
        </w:rPr>
      </w:pPr>
    </w:p>
    <w:p w14:paraId="4C5786FB" w14:textId="77777777" w:rsidR="008F7D4E" w:rsidRDefault="008F7D4E" w:rsidP="00044F6F">
      <w:pPr>
        <w:autoSpaceDE w:val="0"/>
        <w:autoSpaceDN w:val="0"/>
        <w:adjustRightInd w:val="0"/>
        <w:spacing w:line="220" w:lineRule="atLeast"/>
        <w:ind w:left="1418" w:hanging="1418"/>
        <w:rPr>
          <w:rFonts w:ascii="Arial" w:eastAsia="Times New Roman" w:hAnsi="Arial" w:cs="Arial"/>
        </w:rPr>
      </w:pPr>
    </w:p>
    <w:p w14:paraId="24503AFF" w14:textId="6A026370" w:rsidR="0073252D" w:rsidRDefault="00BA266F" w:rsidP="00044F6F">
      <w:pPr>
        <w:autoSpaceDE w:val="0"/>
        <w:autoSpaceDN w:val="0"/>
        <w:adjustRightInd w:val="0"/>
        <w:spacing w:line="220" w:lineRule="atLeast"/>
        <w:ind w:left="1418" w:hanging="1418"/>
        <w:rPr>
          <w:rFonts w:ascii="Arial" w:eastAsia="Times New Roman" w:hAnsi="Arial" w:cs="Arial"/>
          <w:b/>
        </w:rPr>
      </w:pPr>
      <w:r>
        <w:rPr>
          <w:rFonts w:ascii="Arial" w:eastAsia="Times New Roman" w:hAnsi="Arial" w:cs="Arial"/>
          <w:b/>
        </w:rPr>
        <w:t xml:space="preserve">Form 3 - </w:t>
      </w:r>
      <w:r w:rsidR="002449E5">
        <w:rPr>
          <w:rFonts w:ascii="Arial" w:eastAsia="Times New Roman" w:hAnsi="Arial" w:cs="Arial"/>
          <w:b/>
        </w:rPr>
        <w:t>Equal Opportunity &amp; Diversity Monitoring form</w:t>
      </w:r>
      <w:r w:rsidR="007D67E2">
        <w:rPr>
          <w:rFonts w:ascii="Arial" w:eastAsia="Times New Roman" w:hAnsi="Arial" w:cs="Arial"/>
          <w:b/>
        </w:rPr>
        <w:t xml:space="preserve"> (optional)</w:t>
      </w:r>
    </w:p>
    <w:p w14:paraId="34F3FC6A" w14:textId="77777777" w:rsidR="0073252D" w:rsidRDefault="0073252D" w:rsidP="00044F6F">
      <w:pPr>
        <w:autoSpaceDE w:val="0"/>
        <w:autoSpaceDN w:val="0"/>
        <w:adjustRightInd w:val="0"/>
        <w:spacing w:line="220" w:lineRule="atLeast"/>
        <w:ind w:left="1418" w:hanging="1418"/>
        <w:rPr>
          <w:rFonts w:ascii="Arial" w:eastAsia="Times New Roman" w:hAnsi="Arial" w:cs="Arial"/>
          <w:b/>
        </w:rPr>
      </w:pPr>
    </w:p>
    <w:p w14:paraId="0F2735B1" w14:textId="7E1E3B62" w:rsidR="00DE3010" w:rsidRDefault="0073252D" w:rsidP="00044F6F">
      <w:pPr>
        <w:autoSpaceDE w:val="0"/>
        <w:autoSpaceDN w:val="0"/>
        <w:adjustRightInd w:val="0"/>
        <w:spacing w:line="220" w:lineRule="atLeast"/>
        <w:rPr>
          <w:rFonts w:ascii="Arial" w:eastAsia="Times New Roman" w:hAnsi="Arial" w:cs="Arial"/>
        </w:rPr>
      </w:pPr>
      <w:r w:rsidRPr="0073252D">
        <w:rPr>
          <w:rFonts w:ascii="Arial" w:eastAsia="Times New Roman" w:hAnsi="Arial" w:cs="Arial"/>
        </w:rPr>
        <w:t>The HCPC welcomes applications from all sections of the community for th</w:t>
      </w:r>
      <w:r w:rsidR="008F7D4E">
        <w:rPr>
          <w:rFonts w:ascii="Arial" w:eastAsia="Times New Roman" w:hAnsi="Arial" w:cs="Arial"/>
        </w:rPr>
        <w:t>is</w:t>
      </w:r>
      <w:r w:rsidRPr="0073252D">
        <w:rPr>
          <w:rFonts w:ascii="Arial" w:eastAsia="Times New Roman" w:hAnsi="Arial" w:cs="Arial"/>
        </w:rPr>
        <w:t xml:space="preserve">, and other public appointments. We are particularly keen to ensure proper representation on boards by women, people of all ages, from ethnic minorities and disabled people. </w:t>
      </w:r>
      <w:r w:rsidRPr="00A96163">
        <w:rPr>
          <w:rFonts w:ascii="Arial" w:eastAsia="Times New Roman" w:hAnsi="Arial" w:cs="Arial"/>
        </w:rPr>
        <w:t>This i</w:t>
      </w:r>
      <w:r>
        <w:rPr>
          <w:rFonts w:ascii="Arial" w:eastAsia="Times New Roman" w:hAnsi="Arial" w:cs="Arial"/>
        </w:rPr>
        <w:t xml:space="preserve">nformation is not used in the </w:t>
      </w:r>
      <w:r w:rsidRPr="00A96163">
        <w:rPr>
          <w:rFonts w:ascii="Arial" w:eastAsia="Times New Roman" w:hAnsi="Arial" w:cs="Arial"/>
        </w:rPr>
        <w:t>selection process</w:t>
      </w:r>
      <w:r w:rsidRPr="0073252D">
        <w:rPr>
          <w:rFonts w:ascii="Arial" w:eastAsia="Times New Roman" w:hAnsi="Arial" w:cs="Arial"/>
        </w:rPr>
        <w:t xml:space="preserve"> </w:t>
      </w:r>
      <w:r>
        <w:rPr>
          <w:rFonts w:ascii="Arial" w:eastAsia="Times New Roman" w:hAnsi="Arial" w:cs="Arial"/>
        </w:rPr>
        <w:t xml:space="preserve">and is not seen </w:t>
      </w:r>
      <w:r w:rsidRPr="00A96163">
        <w:rPr>
          <w:rFonts w:ascii="Arial" w:eastAsia="Times New Roman" w:hAnsi="Arial" w:cs="Arial"/>
        </w:rPr>
        <w:t>by the panel assessing your application</w:t>
      </w:r>
      <w:r>
        <w:rPr>
          <w:rFonts w:ascii="Arial" w:eastAsia="Times New Roman" w:hAnsi="Arial" w:cs="Arial"/>
        </w:rPr>
        <w:t>. However, w</w:t>
      </w:r>
      <w:r w:rsidRPr="0073252D">
        <w:rPr>
          <w:rFonts w:ascii="Arial" w:eastAsia="Times New Roman" w:hAnsi="Arial" w:cs="Arial"/>
        </w:rPr>
        <w:t>e use the information you provide in this section to monitor the diversity of candidates</w:t>
      </w:r>
      <w:r>
        <w:rPr>
          <w:rFonts w:ascii="Arial" w:eastAsia="Times New Roman" w:hAnsi="Arial" w:cs="Arial"/>
        </w:rPr>
        <w:t xml:space="preserve"> we attract and those appointed.</w:t>
      </w:r>
      <w:r w:rsidR="002449E5" w:rsidRPr="00A96163">
        <w:rPr>
          <w:rFonts w:ascii="Arial" w:eastAsia="Times New Roman" w:hAnsi="Arial" w:cs="Arial"/>
        </w:rPr>
        <w:t xml:space="preserve"> It will be remo</w:t>
      </w:r>
      <w:r w:rsidR="002449E5">
        <w:rPr>
          <w:rFonts w:ascii="Arial" w:eastAsia="Times New Roman" w:hAnsi="Arial" w:cs="Arial"/>
        </w:rPr>
        <w:t>ved on receipt</w:t>
      </w:r>
      <w:r w:rsidR="002449E5" w:rsidRPr="00A96163">
        <w:rPr>
          <w:rFonts w:ascii="Arial" w:eastAsia="Times New Roman" w:hAnsi="Arial" w:cs="Arial"/>
        </w:rPr>
        <w:t xml:space="preserve">. </w:t>
      </w:r>
    </w:p>
    <w:p w14:paraId="68D92432" w14:textId="77777777" w:rsidR="008F7D4E" w:rsidRDefault="008F7D4E" w:rsidP="00044F6F">
      <w:pPr>
        <w:autoSpaceDE w:val="0"/>
        <w:autoSpaceDN w:val="0"/>
        <w:adjustRightInd w:val="0"/>
        <w:spacing w:line="220" w:lineRule="atLeast"/>
        <w:rPr>
          <w:rFonts w:ascii="Arial" w:eastAsia="Times New Roman" w:hAnsi="Arial" w:cs="Arial"/>
        </w:rPr>
      </w:pPr>
    </w:p>
    <w:p w14:paraId="6E439034" w14:textId="77777777" w:rsidR="00A96163" w:rsidRPr="00A96163" w:rsidRDefault="00A96163" w:rsidP="00044F6F">
      <w:pPr>
        <w:keepNext/>
        <w:autoSpaceDE w:val="0"/>
        <w:autoSpaceDN w:val="0"/>
        <w:adjustRightInd w:val="0"/>
        <w:spacing w:line="220" w:lineRule="atLeast"/>
        <w:rPr>
          <w:rFonts w:ascii="Arial" w:eastAsia="Times New Roman" w:hAnsi="Arial" w:cs="Arial"/>
          <w:b/>
        </w:rPr>
      </w:pPr>
      <w:r w:rsidRPr="00A96163">
        <w:rPr>
          <w:rFonts w:ascii="Arial" w:eastAsia="Times New Roman" w:hAnsi="Arial" w:cs="Arial"/>
          <w:b/>
        </w:rPr>
        <w:lastRenderedPageBreak/>
        <w:t>Sending in your completed application</w:t>
      </w:r>
    </w:p>
    <w:p w14:paraId="310010FB" w14:textId="77777777" w:rsidR="00A96163" w:rsidRPr="00A96163" w:rsidRDefault="00A96163" w:rsidP="00044F6F">
      <w:pPr>
        <w:keepNext/>
        <w:autoSpaceDE w:val="0"/>
        <w:autoSpaceDN w:val="0"/>
        <w:adjustRightInd w:val="0"/>
        <w:spacing w:line="220" w:lineRule="atLeast"/>
        <w:rPr>
          <w:rFonts w:ascii="Arial" w:eastAsia="Times New Roman" w:hAnsi="Arial" w:cs="Arial"/>
        </w:rPr>
      </w:pPr>
    </w:p>
    <w:p w14:paraId="6A982AD9" w14:textId="66BE5611" w:rsidR="00A96163" w:rsidRDefault="00A96163" w:rsidP="00044F6F">
      <w:pPr>
        <w:keepNext/>
        <w:autoSpaceDE w:val="0"/>
        <w:autoSpaceDN w:val="0"/>
        <w:adjustRightInd w:val="0"/>
        <w:spacing w:line="220" w:lineRule="atLeast"/>
        <w:rPr>
          <w:rFonts w:ascii="Arial" w:eastAsia="Times New Roman" w:hAnsi="Arial" w:cs="Arial"/>
          <w:bCs/>
        </w:rPr>
      </w:pPr>
      <w:r w:rsidRPr="00A96163">
        <w:rPr>
          <w:rFonts w:ascii="Arial" w:eastAsia="Times New Roman" w:hAnsi="Arial" w:cs="Arial"/>
        </w:rPr>
        <w:t xml:space="preserve">Please </w:t>
      </w:r>
      <w:r w:rsidR="00466362">
        <w:rPr>
          <w:rFonts w:ascii="Arial" w:eastAsia="Times New Roman" w:hAnsi="Arial" w:cs="Arial"/>
        </w:rPr>
        <w:t xml:space="preserve">email </w:t>
      </w:r>
      <w:r w:rsidR="007052E0">
        <w:rPr>
          <w:rFonts w:ascii="Arial" w:eastAsia="Times New Roman" w:hAnsi="Arial" w:cs="Arial"/>
        </w:rPr>
        <w:t xml:space="preserve">your completed forms </w:t>
      </w:r>
      <w:r w:rsidRPr="00A96163">
        <w:rPr>
          <w:rFonts w:ascii="Arial" w:eastAsia="Times New Roman" w:hAnsi="Arial" w:cs="Arial"/>
        </w:rPr>
        <w:t xml:space="preserve">and any continuation sheets, to the following address </w:t>
      </w:r>
      <w:r w:rsidRPr="00A96163">
        <w:rPr>
          <w:rFonts w:ascii="Arial" w:eastAsia="Times New Roman" w:hAnsi="Arial" w:cs="Arial"/>
          <w:b/>
        </w:rPr>
        <w:t>to arrive</w:t>
      </w:r>
      <w:r w:rsidRPr="00A96163">
        <w:rPr>
          <w:rFonts w:ascii="Arial" w:eastAsia="Times New Roman" w:hAnsi="Arial" w:cs="Arial"/>
        </w:rPr>
        <w:t xml:space="preserve"> </w:t>
      </w:r>
      <w:r w:rsidRPr="00A96163">
        <w:rPr>
          <w:rFonts w:ascii="Arial" w:eastAsia="Times New Roman" w:hAnsi="Arial" w:cs="Arial"/>
          <w:b/>
        </w:rPr>
        <w:t>before the closing date of</w:t>
      </w:r>
      <w:r w:rsidR="00CA2274">
        <w:rPr>
          <w:rFonts w:ascii="Arial" w:eastAsia="Times New Roman" w:hAnsi="Arial" w:cs="Arial"/>
          <w:b/>
        </w:rPr>
        <w:t xml:space="preserve"> </w:t>
      </w:r>
      <w:r w:rsidR="0060514A">
        <w:rPr>
          <w:rFonts w:ascii="Arial" w:eastAsia="Times New Roman" w:hAnsi="Arial" w:cs="Arial"/>
          <w:b/>
        </w:rPr>
        <w:t xml:space="preserve">9am on Monday </w:t>
      </w:r>
      <w:r w:rsidR="00506D21">
        <w:rPr>
          <w:rFonts w:ascii="Arial" w:eastAsia="Times New Roman" w:hAnsi="Arial" w:cs="Arial"/>
          <w:b/>
        </w:rPr>
        <w:t>20 May 2019</w:t>
      </w:r>
      <w:r w:rsidR="00466362">
        <w:rPr>
          <w:rFonts w:ascii="Arial" w:eastAsia="Times New Roman" w:hAnsi="Arial" w:cs="Arial"/>
          <w:b/>
          <w:bCs/>
        </w:rPr>
        <w:t xml:space="preserve"> </w:t>
      </w:r>
      <w:r w:rsidR="00466362">
        <w:rPr>
          <w:rFonts w:ascii="Arial" w:eastAsia="Times New Roman" w:hAnsi="Arial" w:cs="Arial"/>
          <w:bCs/>
        </w:rPr>
        <w:t xml:space="preserve">– </w:t>
      </w:r>
      <w:hyperlink r:id="rId30" w:history="1">
        <w:r w:rsidR="00466362" w:rsidRPr="00C54669">
          <w:rPr>
            <w:rStyle w:val="Hyperlink"/>
            <w:rFonts w:ascii="Arial" w:eastAsia="Times New Roman" w:hAnsi="Arial" w:cs="Arial"/>
            <w:bCs/>
          </w:rPr>
          <w:t>appointments@hcpc-uk.org</w:t>
        </w:r>
      </w:hyperlink>
    </w:p>
    <w:p w14:paraId="6AB0B37A" w14:textId="77777777" w:rsidR="00466362" w:rsidRDefault="00466362" w:rsidP="00044F6F">
      <w:pPr>
        <w:keepNext/>
        <w:autoSpaceDE w:val="0"/>
        <w:autoSpaceDN w:val="0"/>
        <w:adjustRightInd w:val="0"/>
        <w:spacing w:line="220" w:lineRule="atLeast"/>
        <w:rPr>
          <w:rFonts w:ascii="Arial" w:eastAsia="Times New Roman" w:hAnsi="Arial" w:cs="Arial"/>
          <w:bCs/>
        </w:rPr>
      </w:pPr>
    </w:p>
    <w:p w14:paraId="17E237B3" w14:textId="77777777" w:rsidR="00374D4F" w:rsidRPr="00420A23" w:rsidRDefault="00466362" w:rsidP="00044F6F">
      <w:pPr>
        <w:keepNext/>
        <w:autoSpaceDE w:val="0"/>
        <w:autoSpaceDN w:val="0"/>
        <w:adjustRightInd w:val="0"/>
        <w:spacing w:line="220" w:lineRule="atLeast"/>
        <w:rPr>
          <w:rFonts w:ascii="Arial" w:eastAsia="Times New Roman" w:hAnsi="Arial" w:cs="Arial"/>
          <w:bCs/>
        </w:rPr>
      </w:pPr>
      <w:r>
        <w:rPr>
          <w:rFonts w:ascii="Arial" w:eastAsia="Times New Roman" w:hAnsi="Arial" w:cs="Arial"/>
          <w:bCs/>
        </w:rPr>
        <w:t xml:space="preserve">Or </w:t>
      </w:r>
      <w:r w:rsidR="00D6484A">
        <w:rPr>
          <w:rFonts w:ascii="Arial" w:eastAsia="Times New Roman" w:hAnsi="Arial" w:cs="Arial"/>
          <w:bCs/>
        </w:rPr>
        <w:t xml:space="preserve">you can </w:t>
      </w:r>
      <w:r>
        <w:rPr>
          <w:rFonts w:ascii="Arial" w:eastAsia="Times New Roman" w:hAnsi="Arial" w:cs="Arial"/>
          <w:bCs/>
        </w:rPr>
        <w:t>send to:</w:t>
      </w:r>
    </w:p>
    <w:p w14:paraId="5C7F827A" w14:textId="77777777" w:rsidR="00A96163" w:rsidRPr="00A96163" w:rsidRDefault="00A96163" w:rsidP="00044F6F">
      <w:pPr>
        <w:autoSpaceDE w:val="0"/>
        <w:autoSpaceDN w:val="0"/>
        <w:adjustRightInd w:val="0"/>
        <w:spacing w:line="220" w:lineRule="atLeast"/>
        <w:rPr>
          <w:rFonts w:ascii="Arial" w:eastAsia="Times New Roman" w:hAnsi="Arial" w:cs="Arial"/>
        </w:rPr>
      </w:pPr>
    </w:p>
    <w:p w14:paraId="565FD8BD" w14:textId="2EC47EB6" w:rsidR="0034701C" w:rsidRDefault="008F7D4E" w:rsidP="00044F6F">
      <w:pPr>
        <w:autoSpaceDE w:val="0"/>
        <w:autoSpaceDN w:val="0"/>
        <w:adjustRightInd w:val="0"/>
        <w:spacing w:line="220" w:lineRule="atLeast"/>
        <w:rPr>
          <w:rFonts w:ascii="Arial" w:eastAsia="Times New Roman" w:hAnsi="Arial" w:cs="Arial"/>
        </w:rPr>
      </w:pPr>
      <w:r>
        <w:rPr>
          <w:rFonts w:ascii="Arial" w:eastAsia="Times New Roman" w:hAnsi="Arial" w:cs="Arial"/>
        </w:rPr>
        <w:t>Claire Amor</w:t>
      </w:r>
    </w:p>
    <w:p w14:paraId="461F030A" w14:textId="433DCB0F" w:rsidR="008F7D4E" w:rsidRPr="00D91B00" w:rsidRDefault="008F7D4E" w:rsidP="00044F6F">
      <w:pPr>
        <w:autoSpaceDE w:val="0"/>
        <w:autoSpaceDN w:val="0"/>
        <w:adjustRightInd w:val="0"/>
        <w:spacing w:line="220" w:lineRule="atLeast"/>
        <w:rPr>
          <w:rFonts w:ascii="Arial" w:eastAsia="Times New Roman" w:hAnsi="Arial" w:cs="Arial"/>
        </w:rPr>
      </w:pPr>
      <w:r>
        <w:rPr>
          <w:rFonts w:ascii="Arial" w:eastAsia="Times New Roman" w:hAnsi="Arial" w:cs="Arial"/>
        </w:rPr>
        <w:t>Head of Governance</w:t>
      </w:r>
    </w:p>
    <w:p w14:paraId="360A9DC2" w14:textId="77777777" w:rsidR="00D91B00" w:rsidRPr="00D91B00" w:rsidRDefault="00D91B00" w:rsidP="00044F6F">
      <w:pPr>
        <w:autoSpaceDE w:val="0"/>
        <w:autoSpaceDN w:val="0"/>
        <w:adjustRightInd w:val="0"/>
        <w:spacing w:line="220" w:lineRule="atLeast"/>
        <w:rPr>
          <w:rFonts w:ascii="Arial" w:eastAsia="Times New Roman" w:hAnsi="Arial" w:cs="Arial"/>
        </w:rPr>
      </w:pPr>
      <w:r w:rsidRPr="00D91B00">
        <w:rPr>
          <w:rFonts w:ascii="Arial" w:eastAsia="Times New Roman" w:hAnsi="Arial" w:cs="Arial"/>
        </w:rPr>
        <w:t>Health and Care Professions Council</w:t>
      </w:r>
    </w:p>
    <w:p w14:paraId="5052DFCF" w14:textId="77777777" w:rsidR="00D91B00" w:rsidRPr="00D91B00" w:rsidRDefault="00D91B00" w:rsidP="00044F6F">
      <w:pPr>
        <w:autoSpaceDE w:val="0"/>
        <w:autoSpaceDN w:val="0"/>
        <w:adjustRightInd w:val="0"/>
        <w:spacing w:line="220" w:lineRule="atLeast"/>
        <w:rPr>
          <w:rFonts w:ascii="Arial" w:eastAsia="Times New Roman" w:hAnsi="Arial" w:cs="Arial"/>
        </w:rPr>
      </w:pPr>
      <w:r w:rsidRPr="00D91B00">
        <w:rPr>
          <w:rFonts w:ascii="Arial" w:eastAsia="Times New Roman" w:hAnsi="Arial" w:cs="Arial"/>
        </w:rPr>
        <w:t>Park House</w:t>
      </w:r>
    </w:p>
    <w:p w14:paraId="1660FB38" w14:textId="77777777" w:rsidR="00D91B00" w:rsidRPr="00D91B00" w:rsidRDefault="00D91B00" w:rsidP="00044F6F">
      <w:pPr>
        <w:autoSpaceDE w:val="0"/>
        <w:autoSpaceDN w:val="0"/>
        <w:adjustRightInd w:val="0"/>
        <w:spacing w:line="220" w:lineRule="atLeast"/>
        <w:rPr>
          <w:rFonts w:ascii="Arial" w:eastAsia="Times New Roman" w:hAnsi="Arial" w:cs="Arial"/>
        </w:rPr>
      </w:pPr>
      <w:r w:rsidRPr="00D91B00">
        <w:rPr>
          <w:rFonts w:ascii="Arial" w:eastAsia="Times New Roman" w:hAnsi="Arial" w:cs="Arial"/>
        </w:rPr>
        <w:t>184 Kennington Park Road</w:t>
      </w:r>
    </w:p>
    <w:p w14:paraId="21923FDA" w14:textId="77777777" w:rsidR="00A96163" w:rsidRDefault="00D91B00" w:rsidP="00044F6F">
      <w:pPr>
        <w:autoSpaceDE w:val="0"/>
        <w:autoSpaceDN w:val="0"/>
        <w:adjustRightInd w:val="0"/>
        <w:spacing w:line="220" w:lineRule="atLeast"/>
        <w:rPr>
          <w:rFonts w:ascii="Arial" w:eastAsia="Times New Roman" w:hAnsi="Arial" w:cs="Arial"/>
        </w:rPr>
      </w:pPr>
      <w:r w:rsidRPr="00D91B00">
        <w:rPr>
          <w:rFonts w:ascii="Arial" w:eastAsia="Times New Roman" w:hAnsi="Arial" w:cs="Arial"/>
        </w:rPr>
        <w:t>London SE11 4BU</w:t>
      </w:r>
    </w:p>
    <w:p w14:paraId="02A863FE" w14:textId="77777777" w:rsidR="00A96163" w:rsidRPr="00A96163" w:rsidRDefault="00A96163" w:rsidP="00044F6F">
      <w:pPr>
        <w:autoSpaceDE w:val="0"/>
        <w:autoSpaceDN w:val="0"/>
        <w:adjustRightInd w:val="0"/>
        <w:spacing w:line="220" w:lineRule="atLeast"/>
        <w:rPr>
          <w:rFonts w:ascii="Arial" w:eastAsia="Times New Roman" w:hAnsi="Arial" w:cs="Arial"/>
        </w:rPr>
      </w:pPr>
    </w:p>
    <w:p w14:paraId="1110B9EE" w14:textId="34EEDB43" w:rsidR="00A96163" w:rsidRDefault="00341382" w:rsidP="00341382">
      <w:pPr>
        <w:autoSpaceDE w:val="0"/>
        <w:autoSpaceDN w:val="0"/>
        <w:adjustRightInd w:val="0"/>
        <w:spacing w:line="220" w:lineRule="atLeast"/>
        <w:rPr>
          <w:rFonts w:ascii="Arial" w:eastAsia="Times New Roman" w:hAnsi="Arial" w:cs="Arial"/>
        </w:rPr>
      </w:pPr>
      <w:r>
        <w:rPr>
          <w:rFonts w:ascii="Arial" w:eastAsia="Times New Roman" w:hAnsi="Arial" w:cs="Arial"/>
          <w:b/>
        </w:rPr>
        <w:t>A</w:t>
      </w:r>
      <w:r w:rsidR="00A96163" w:rsidRPr="00D6484A">
        <w:rPr>
          <w:rFonts w:ascii="Arial" w:eastAsia="Times New Roman" w:hAnsi="Arial" w:cs="Arial"/>
          <w:b/>
        </w:rPr>
        <w:t xml:space="preserve">pplications received after the closing date </w:t>
      </w:r>
      <w:r>
        <w:rPr>
          <w:rFonts w:ascii="Arial" w:eastAsia="Times New Roman" w:hAnsi="Arial" w:cs="Arial"/>
          <w:b/>
        </w:rPr>
        <w:t xml:space="preserve">or incomplete applications will not </w:t>
      </w:r>
      <w:r w:rsidR="00A96163" w:rsidRPr="00D6484A">
        <w:rPr>
          <w:rFonts w:ascii="Arial" w:eastAsia="Times New Roman" w:hAnsi="Arial" w:cs="Arial"/>
          <w:b/>
        </w:rPr>
        <w:t>be considered</w:t>
      </w:r>
      <w:r w:rsidR="00A96163" w:rsidRPr="00A96163">
        <w:rPr>
          <w:rFonts w:ascii="Arial" w:eastAsia="Times New Roman" w:hAnsi="Arial" w:cs="Arial"/>
        </w:rPr>
        <w:t>.</w:t>
      </w:r>
      <w:r w:rsidR="00044F6F">
        <w:rPr>
          <w:rFonts w:ascii="Arial" w:eastAsia="Times New Roman" w:hAnsi="Arial" w:cs="Arial"/>
        </w:rPr>
        <w:t xml:space="preserve"> </w:t>
      </w:r>
      <w:r w:rsidR="00466362">
        <w:rPr>
          <w:rFonts w:ascii="Arial" w:eastAsia="Times New Roman" w:hAnsi="Arial" w:cs="Arial"/>
        </w:rPr>
        <w:t>If you are emailing your application, please ensure that it</w:t>
      </w:r>
      <w:r w:rsidR="00D6484A">
        <w:rPr>
          <w:rFonts w:ascii="Arial" w:eastAsia="Times New Roman" w:hAnsi="Arial" w:cs="Arial"/>
        </w:rPr>
        <w:t xml:space="preserve"> will arrive before the close date and time</w:t>
      </w:r>
      <w:r w:rsidR="00466362">
        <w:rPr>
          <w:rFonts w:ascii="Arial" w:eastAsia="Times New Roman" w:hAnsi="Arial" w:cs="Arial"/>
        </w:rPr>
        <w:t>.</w:t>
      </w:r>
      <w:r w:rsidR="00A96163" w:rsidRPr="00A96163">
        <w:rPr>
          <w:rFonts w:ascii="Arial" w:eastAsia="Times New Roman" w:hAnsi="Arial" w:cs="Arial"/>
        </w:rPr>
        <w:t xml:space="preserve"> If you are posting your application form please allow sufficient time for delivery. </w:t>
      </w:r>
      <w:r w:rsidR="00D6484A">
        <w:rPr>
          <w:rFonts w:ascii="Arial" w:eastAsia="Times New Roman" w:hAnsi="Arial" w:cs="Arial"/>
        </w:rPr>
        <w:t>Applications will be acknowledged shortly after receipt</w:t>
      </w:r>
      <w:r w:rsidR="00A96163" w:rsidRPr="00A96163">
        <w:rPr>
          <w:rFonts w:ascii="Arial" w:eastAsia="Times New Roman" w:hAnsi="Arial" w:cs="Arial"/>
        </w:rPr>
        <w:t>.</w:t>
      </w:r>
    </w:p>
    <w:p w14:paraId="49B98AD9" w14:textId="77777777" w:rsidR="00655CDA" w:rsidRDefault="00655CDA" w:rsidP="00044F6F">
      <w:pPr>
        <w:autoSpaceDE w:val="0"/>
        <w:autoSpaceDN w:val="0"/>
        <w:adjustRightInd w:val="0"/>
        <w:spacing w:line="220" w:lineRule="atLeast"/>
        <w:rPr>
          <w:rFonts w:ascii="Arial" w:eastAsia="Times New Roman" w:hAnsi="Arial" w:cs="Arial"/>
        </w:rPr>
      </w:pPr>
    </w:p>
    <w:p w14:paraId="6E1077D4" w14:textId="3C3D2D65" w:rsidR="00655CDA" w:rsidRDefault="00655CDA" w:rsidP="00655CDA">
      <w:pPr>
        <w:autoSpaceDE w:val="0"/>
        <w:autoSpaceDN w:val="0"/>
        <w:adjustRightInd w:val="0"/>
        <w:spacing w:line="220" w:lineRule="atLeast"/>
        <w:rPr>
          <w:rFonts w:ascii="Arial" w:eastAsia="Times New Roman" w:hAnsi="Arial" w:cs="Arial"/>
        </w:rPr>
      </w:pPr>
      <w:r>
        <w:rPr>
          <w:rFonts w:ascii="Arial" w:eastAsia="Times New Roman" w:hAnsi="Arial" w:cs="Arial"/>
        </w:rPr>
        <w:t>Finally, please note that the recruitment and selection process is overseen by the Professional Standards Authority (PSA). Occasionally t</w:t>
      </w:r>
      <w:r w:rsidR="00BA266F">
        <w:rPr>
          <w:rFonts w:ascii="Arial" w:eastAsia="Times New Roman" w:hAnsi="Arial" w:cs="Arial"/>
        </w:rPr>
        <w:t xml:space="preserve">he PSA’s scrutiny processes can require longer than anticipated, </w:t>
      </w:r>
      <w:r>
        <w:rPr>
          <w:rFonts w:ascii="Arial" w:eastAsia="Times New Roman" w:hAnsi="Arial" w:cs="Arial"/>
        </w:rPr>
        <w:t>particularly prior to confirmation of appointments.</w:t>
      </w:r>
    </w:p>
    <w:p w14:paraId="08D1E76C" w14:textId="77777777" w:rsidR="00655CDA" w:rsidRPr="00A96163" w:rsidRDefault="00655CDA" w:rsidP="00044F6F">
      <w:pPr>
        <w:autoSpaceDE w:val="0"/>
        <w:autoSpaceDN w:val="0"/>
        <w:adjustRightInd w:val="0"/>
        <w:spacing w:line="220" w:lineRule="atLeast"/>
        <w:rPr>
          <w:rFonts w:ascii="Arial" w:eastAsia="Times New Roman" w:hAnsi="Arial" w:cs="Arial"/>
        </w:rPr>
      </w:pPr>
    </w:p>
    <w:p w14:paraId="77A7C0D2" w14:textId="77777777" w:rsidR="00297C62" w:rsidRPr="00420A23" w:rsidRDefault="00D91B00" w:rsidP="00420A23">
      <w:pPr>
        <w:autoSpaceDE w:val="0"/>
        <w:autoSpaceDN w:val="0"/>
        <w:adjustRightInd w:val="0"/>
        <w:spacing w:line="220" w:lineRule="atLeast"/>
        <w:rPr>
          <w:rFonts w:ascii="Arial" w:eastAsia="Times New Roman" w:hAnsi="Arial" w:cs="Arial"/>
        </w:rPr>
      </w:pPr>
      <w:r>
        <w:rPr>
          <w:rFonts w:ascii="Arial" w:eastAsia="Times New Roman" w:hAnsi="Arial" w:cs="Arial"/>
        </w:rPr>
        <w:t xml:space="preserve"> </w:t>
      </w:r>
      <w:r w:rsidR="00297C62">
        <w:br w:type="page"/>
      </w:r>
    </w:p>
    <w:p w14:paraId="799D2708" w14:textId="77777777" w:rsidR="00A96163" w:rsidRPr="007153B6" w:rsidRDefault="00204176" w:rsidP="007153B6">
      <w:pPr>
        <w:pStyle w:val="Heading2"/>
        <w:rPr>
          <w:sz w:val="24"/>
          <w:szCs w:val="24"/>
          <w:lang w:val="en-US" w:eastAsia="en-US"/>
        </w:rPr>
      </w:pPr>
      <w:bookmarkStart w:id="16" w:name="_Toc525216066"/>
      <w:r w:rsidRPr="00204176">
        <w:lastRenderedPageBreak/>
        <w:t>Appendix 2</w:t>
      </w:r>
      <w:r w:rsidR="007153B6">
        <w:t xml:space="preserve">: </w:t>
      </w:r>
      <w:r w:rsidR="00A96163" w:rsidRPr="00A96163">
        <w:t>The seven principles of public life</w:t>
      </w:r>
      <w:bookmarkEnd w:id="16"/>
    </w:p>
    <w:p w14:paraId="1CEF49BB" w14:textId="77777777" w:rsidR="00A96163" w:rsidRPr="00A96163" w:rsidRDefault="00A96163" w:rsidP="00044F6F">
      <w:pPr>
        <w:autoSpaceDE w:val="0"/>
        <w:autoSpaceDN w:val="0"/>
        <w:adjustRightInd w:val="0"/>
        <w:spacing w:line="220" w:lineRule="atLeast"/>
        <w:rPr>
          <w:rFonts w:ascii="Arial" w:eastAsia="Times New Roman" w:hAnsi="Arial" w:cs="Arial"/>
          <w:lang w:val="en-GB"/>
        </w:rPr>
      </w:pPr>
    </w:p>
    <w:p w14:paraId="22EC4D19" w14:textId="77777777" w:rsidR="00420A23" w:rsidRDefault="00A96163" w:rsidP="00044F6F">
      <w:pPr>
        <w:autoSpaceDE w:val="0"/>
        <w:autoSpaceDN w:val="0"/>
        <w:adjustRightInd w:val="0"/>
        <w:spacing w:line="220" w:lineRule="atLeast"/>
        <w:rPr>
          <w:rFonts w:ascii="Arial" w:eastAsia="Times New Roman" w:hAnsi="Arial" w:cs="Arial"/>
          <w:lang w:val="en-GB"/>
        </w:rPr>
      </w:pPr>
      <w:r w:rsidRPr="00A96163">
        <w:rPr>
          <w:rFonts w:ascii="Arial" w:eastAsia="Times New Roman" w:hAnsi="Arial" w:cs="Arial"/>
          <w:lang w:val="en-GB"/>
        </w:rPr>
        <w:t xml:space="preserve">All candidates for public appointments are expected to demonstrate a commitment to, and an understanding of, the value and importance of the principles of public service. </w:t>
      </w:r>
    </w:p>
    <w:p w14:paraId="5E567A78" w14:textId="77777777" w:rsidR="00420A23" w:rsidRDefault="00420A23" w:rsidP="00044F6F">
      <w:pPr>
        <w:autoSpaceDE w:val="0"/>
        <w:autoSpaceDN w:val="0"/>
        <w:adjustRightInd w:val="0"/>
        <w:spacing w:line="220" w:lineRule="atLeast"/>
        <w:rPr>
          <w:rFonts w:ascii="Arial" w:eastAsia="Times New Roman" w:hAnsi="Arial" w:cs="Arial"/>
          <w:lang w:val="en-GB"/>
        </w:rPr>
      </w:pPr>
    </w:p>
    <w:p w14:paraId="36A524E3" w14:textId="77777777" w:rsidR="00A96163" w:rsidRPr="00A96163" w:rsidRDefault="00A96163" w:rsidP="00044F6F">
      <w:pPr>
        <w:autoSpaceDE w:val="0"/>
        <w:autoSpaceDN w:val="0"/>
        <w:adjustRightInd w:val="0"/>
        <w:spacing w:line="220" w:lineRule="atLeast"/>
        <w:rPr>
          <w:rFonts w:ascii="Arial" w:eastAsia="Times New Roman" w:hAnsi="Arial" w:cs="Arial"/>
          <w:lang w:val="en-GB"/>
        </w:rPr>
      </w:pPr>
      <w:r w:rsidRPr="00A96163">
        <w:rPr>
          <w:rFonts w:ascii="Arial" w:eastAsia="Times New Roman" w:hAnsi="Arial" w:cs="Arial"/>
          <w:lang w:val="en-GB"/>
        </w:rPr>
        <w:t xml:space="preserve">The seven principles of public life are: </w:t>
      </w:r>
    </w:p>
    <w:p w14:paraId="7884E364" w14:textId="77777777" w:rsidR="00A96163" w:rsidRPr="00A96163" w:rsidRDefault="00A96163" w:rsidP="00044F6F">
      <w:pPr>
        <w:autoSpaceDE w:val="0"/>
        <w:autoSpaceDN w:val="0"/>
        <w:adjustRightInd w:val="0"/>
        <w:spacing w:line="220" w:lineRule="atLeast"/>
        <w:rPr>
          <w:rFonts w:ascii="Arial" w:eastAsia="Times New Roman" w:hAnsi="Arial" w:cs="Arial"/>
          <w:b/>
          <w:lang w:val="en-GB"/>
        </w:rPr>
      </w:pPr>
    </w:p>
    <w:p w14:paraId="1D1465BF" w14:textId="77777777" w:rsidR="00A96163" w:rsidRDefault="00A96163" w:rsidP="00044F6F">
      <w:pPr>
        <w:autoSpaceDE w:val="0"/>
        <w:autoSpaceDN w:val="0"/>
        <w:adjustRightInd w:val="0"/>
        <w:spacing w:line="220" w:lineRule="atLeast"/>
        <w:rPr>
          <w:rFonts w:ascii="Arial" w:eastAsia="Times New Roman" w:hAnsi="Arial" w:cs="Arial"/>
          <w:b/>
          <w:lang w:val="en-GB"/>
        </w:rPr>
      </w:pPr>
      <w:r w:rsidRPr="00A96163">
        <w:rPr>
          <w:rFonts w:ascii="Arial" w:eastAsia="Times New Roman" w:hAnsi="Arial" w:cs="Arial"/>
          <w:b/>
          <w:lang w:val="en-GB"/>
        </w:rPr>
        <w:t>Selflessness</w:t>
      </w:r>
    </w:p>
    <w:p w14:paraId="12034353" w14:textId="77777777" w:rsidR="00BA266F" w:rsidRPr="00A96163" w:rsidRDefault="00BA266F" w:rsidP="00044F6F">
      <w:pPr>
        <w:autoSpaceDE w:val="0"/>
        <w:autoSpaceDN w:val="0"/>
        <w:adjustRightInd w:val="0"/>
        <w:spacing w:line="220" w:lineRule="atLeast"/>
        <w:rPr>
          <w:rFonts w:ascii="Arial" w:eastAsia="Times New Roman" w:hAnsi="Arial" w:cs="Arial"/>
          <w:b/>
          <w:lang w:val="en-GB"/>
        </w:rPr>
      </w:pPr>
    </w:p>
    <w:p w14:paraId="329011F3" w14:textId="77777777" w:rsidR="00420A23" w:rsidRDefault="00A96163" w:rsidP="00044F6F">
      <w:pPr>
        <w:autoSpaceDE w:val="0"/>
        <w:autoSpaceDN w:val="0"/>
        <w:adjustRightInd w:val="0"/>
        <w:spacing w:line="220" w:lineRule="atLeast"/>
        <w:rPr>
          <w:rFonts w:ascii="Arial" w:eastAsia="Times New Roman" w:hAnsi="Arial" w:cs="Arial"/>
          <w:lang w:val="en-GB"/>
        </w:rPr>
      </w:pPr>
      <w:r w:rsidRPr="00A96163">
        <w:rPr>
          <w:rFonts w:ascii="Arial" w:eastAsia="Times New Roman" w:hAnsi="Arial" w:cs="Arial"/>
          <w:lang w:val="en-GB"/>
        </w:rPr>
        <w:t>Holders of public office should act solely in terms of the public interest.</w:t>
      </w:r>
    </w:p>
    <w:p w14:paraId="5C0D6EA4" w14:textId="77777777" w:rsidR="00A96163" w:rsidRPr="00A96163" w:rsidRDefault="00A96163" w:rsidP="00044F6F">
      <w:pPr>
        <w:autoSpaceDE w:val="0"/>
        <w:autoSpaceDN w:val="0"/>
        <w:adjustRightInd w:val="0"/>
        <w:spacing w:line="220" w:lineRule="atLeast"/>
        <w:rPr>
          <w:rFonts w:ascii="Arial" w:eastAsia="Times New Roman" w:hAnsi="Arial" w:cs="Arial"/>
          <w:b/>
          <w:lang w:val="en-GB"/>
        </w:rPr>
      </w:pPr>
      <w:r w:rsidRPr="00A96163">
        <w:rPr>
          <w:rFonts w:ascii="Arial" w:eastAsia="Times New Roman" w:hAnsi="Arial" w:cs="Arial"/>
          <w:lang w:val="en-GB"/>
        </w:rPr>
        <w:t xml:space="preserve"> </w:t>
      </w:r>
    </w:p>
    <w:p w14:paraId="0A5A81D7" w14:textId="77777777" w:rsidR="00A96163" w:rsidRDefault="00A96163" w:rsidP="00044F6F">
      <w:pPr>
        <w:autoSpaceDE w:val="0"/>
        <w:autoSpaceDN w:val="0"/>
        <w:adjustRightInd w:val="0"/>
        <w:spacing w:line="220" w:lineRule="atLeast"/>
        <w:rPr>
          <w:rFonts w:ascii="Arial" w:eastAsia="Times New Roman" w:hAnsi="Arial" w:cs="Arial"/>
          <w:b/>
          <w:lang w:val="en-GB"/>
        </w:rPr>
      </w:pPr>
      <w:r w:rsidRPr="00A96163">
        <w:rPr>
          <w:rFonts w:ascii="Arial" w:eastAsia="Times New Roman" w:hAnsi="Arial" w:cs="Arial"/>
          <w:b/>
          <w:lang w:val="en-GB"/>
        </w:rPr>
        <w:t>Integrity</w:t>
      </w:r>
    </w:p>
    <w:p w14:paraId="223A9382" w14:textId="77777777" w:rsidR="00BA266F" w:rsidRPr="00A96163" w:rsidRDefault="00BA266F" w:rsidP="00044F6F">
      <w:pPr>
        <w:autoSpaceDE w:val="0"/>
        <w:autoSpaceDN w:val="0"/>
        <w:adjustRightInd w:val="0"/>
        <w:spacing w:line="220" w:lineRule="atLeast"/>
        <w:rPr>
          <w:rFonts w:ascii="Arial" w:eastAsia="Times New Roman" w:hAnsi="Arial" w:cs="Arial"/>
          <w:b/>
          <w:lang w:val="en-GB"/>
        </w:rPr>
      </w:pPr>
    </w:p>
    <w:p w14:paraId="4D33DD09" w14:textId="77777777" w:rsidR="00A96163" w:rsidRDefault="00AD13A8" w:rsidP="00044F6F">
      <w:pPr>
        <w:autoSpaceDE w:val="0"/>
        <w:autoSpaceDN w:val="0"/>
        <w:adjustRightInd w:val="0"/>
        <w:spacing w:line="220" w:lineRule="atLeast"/>
        <w:rPr>
          <w:rFonts w:ascii="Arial" w:hAnsi="Arial" w:cs="Arial"/>
        </w:rPr>
      </w:pPr>
      <w:r w:rsidRPr="00420A23">
        <w:rPr>
          <w:rFonts w:ascii="Arial" w:hAnsi="Arial" w:cs="Arial"/>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r>
        <w:rPr>
          <w:rFonts w:ascii="Arial" w:hAnsi="Arial" w:cs="Arial"/>
        </w:rPr>
        <w:t>.</w:t>
      </w:r>
    </w:p>
    <w:p w14:paraId="59B38A7E" w14:textId="77777777" w:rsidR="00420A23" w:rsidRPr="00A96163" w:rsidRDefault="00420A23" w:rsidP="00044F6F">
      <w:pPr>
        <w:autoSpaceDE w:val="0"/>
        <w:autoSpaceDN w:val="0"/>
        <w:adjustRightInd w:val="0"/>
        <w:spacing w:line="220" w:lineRule="atLeast"/>
        <w:rPr>
          <w:rFonts w:ascii="Arial" w:eastAsia="Times New Roman" w:hAnsi="Arial" w:cs="Arial"/>
          <w:b/>
          <w:lang w:val="en-GB"/>
        </w:rPr>
      </w:pPr>
    </w:p>
    <w:p w14:paraId="57D4F703" w14:textId="77777777" w:rsidR="00A96163" w:rsidRDefault="00A96163" w:rsidP="00044F6F">
      <w:pPr>
        <w:autoSpaceDE w:val="0"/>
        <w:autoSpaceDN w:val="0"/>
        <w:adjustRightInd w:val="0"/>
        <w:spacing w:line="220" w:lineRule="atLeast"/>
        <w:rPr>
          <w:rFonts w:ascii="Arial" w:eastAsia="Times New Roman" w:hAnsi="Arial" w:cs="Arial"/>
          <w:b/>
          <w:lang w:val="en-GB"/>
        </w:rPr>
      </w:pPr>
      <w:r w:rsidRPr="00A96163">
        <w:rPr>
          <w:rFonts w:ascii="Arial" w:eastAsia="Times New Roman" w:hAnsi="Arial" w:cs="Arial"/>
          <w:b/>
          <w:lang w:val="en-GB"/>
        </w:rPr>
        <w:t>Objectivity</w:t>
      </w:r>
    </w:p>
    <w:p w14:paraId="3C399939" w14:textId="77777777" w:rsidR="00BA266F" w:rsidRPr="00A96163" w:rsidRDefault="00BA266F" w:rsidP="00044F6F">
      <w:pPr>
        <w:autoSpaceDE w:val="0"/>
        <w:autoSpaceDN w:val="0"/>
        <w:adjustRightInd w:val="0"/>
        <w:spacing w:line="220" w:lineRule="atLeast"/>
        <w:rPr>
          <w:rFonts w:ascii="Arial" w:eastAsia="Times New Roman" w:hAnsi="Arial" w:cs="Arial"/>
          <w:b/>
          <w:lang w:val="en-GB"/>
        </w:rPr>
      </w:pPr>
    </w:p>
    <w:p w14:paraId="201515DE" w14:textId="77777777" w:rsidR="00A96163" w:rsidRPr="00A96163" w:rsidRDefault="00AD13A8" w:rsidP="00044F6F">
      <w:pPr>
        <w:autoSpaceDE w:val="0"/>
        <w:autoSpaceDN w:val="0"/>
        <w:adjustRightInd w:val="0"/>
        <w:spacing w:line="220" w:lineRule="atLeast"/>
        <w:rPr>
          <w:rFonts w:ascii="Arial" w:eastAsia="Times New Roman" w:hAnsi="Arial" w:cs="Arial"/>
          <w:lang w:val="en-GB"/>
        </w:rPr>
      </w:pPr>
      <w:r w:rsidRPr="00420A23">
        <w:rPr>
          <w:rFonts w:ascii="Arial" w:hAnsi="Arial" w:cs="Arial"/>
        </w:rPr>
        <w:t>Holders of public office must act and take decisions impartially, fairly and on merit, using the best evidence and without discrimination or bias.</w:t>
      </w:r>
    </w:p>
    <w:p w14:paraId="63F4AF14" w14:textId="77777777" w:rsidR="00A96163" w:rsidRPr="00A96163" w:rsidRDefault="00A96163" w:rsidP="00044F6F">
      <w:pPr>
        <w:autoSpaceDE w:val="0"/>
        <w:autoSpaceDN w:val="0"/>
        <w:adjustRightInd w:val="0"/>
        <w:spacing w:line="220" w:lineRule="atLeast"/>
        <w:rPr>
          <w:rFonts w:ascii="Arial" w:eastAsia="Times New Roman" w:hAnsi="Arial" w:cs="Arial"/>
          <w:b/>
          <w:lang w:val="en-GB"/>
        </w:rPr>
      </w:pPr>
    </w:p>
    <w:p w14:paraId="3CED6C68" w14:textId="77777777" w:rsidR="00A96163" w:rsidRDefault="00A96163" w:rsidP="00044F6F">
      <w:pPr>
        <w:autoSpaceDE w:val="0"/>
        <w:autoSpaceDN w:val="0"/>
        <w:adjustRightInd w:val="0"/>
        <w:spacing w:line="220" w:lineRule="atLeast"/>
        <w:rPr>
          <w:rFonts w:ascii="Arial" w:eastAsia="Times New Roman" w:hAnsi="Arial" w:cs="Arial"/>
          <w:b/>
          <w:lang w:val="en-GB"/>
        </w:rPr>
      </w:pPr>
      <w:r w:rsidRPr="00A96163">
        <w:rPr>
          <w:rFonts w:ascii="Arial" w:eastAsia="Times New Roman" w:hAnsi="Arial" w:cs="Arial"/>
          <w:b/>
          <w:lang w:val="en-GB"/>
        </w:rPr>
        <w:t>Accountability</w:t>
      </w:r>
    </w:p>
    <w:p w14:paraId="08B805FD" w14:textId="77777777" w:rsidR="00BA266F" w:rsidRPr="00A96163" w:rsidRDefault="00BA266F" w:rsidP="00044F6F">
      <w:pPr>
        <w:autoSpaceDE w:val="0"/>
        <w:autoSpaceDN w:val="0"/>
        <w:adjustRightInd w:val="0"/>
        <w:spacing w:line="220" w:lineRule="atLeast"/>
        <w:rPr>
          <w:rFonts w:ascii="Arial" w:eastAsia="Times New Roman" w:hAnsi="Arial" w:cs="Arial"/>
          <w:b/>
          <w:lang w:val="en-GB"/>
        </w:rPr>
      </w:pPr>
    </w:p>
    <w:p w14:paraId="7B6498F6" w14:textId="77777777" w:rsidR="00A96163" w:rsidRDefault="00AD13A8" w:rsidP="00044F6F">
      <w:pPr>
        <w:autoSpaceDE w:val="0"/>
        <w:autoSpaceDN w:val="0"/>
        <w:adjustRightInd w:val="0"/>
        <w:spacing w:line="220" w:lineRule="atLeast"/>
        <w:rPr>
          <w:rFonts w:ascii="Arial" w:hAnsi="Arial" w:cs="Arial"/>
        </w:rPr>
      </w:pPr>
      <w:r w:rsidRPr="00420A23">
        <w:rPr>
          <w:rFonts w:ascii="Arial" w:hAnsi="Arial" w:cs="Arial"/>
        </w:rPr>
        <w:t>Holders of public office are accountable to the public for their decisions and actions and must submit themselves to the scrutiny necessary to ensure this.</w:t>
      </w:r>
    </w:p>
    <w:p w14:paraId="5D4D04A2" w14:textId="77777777" w:rsidR="00420A23" w:rsidRPr="00A96163" w:rsidRDefault="00420A23" w:rsidP="00044F6F">
      <w:pPr>
        <w:autoSpaceDE w:val="0"/>
        <w:autoSpaceDN w:val="0"/>
        <w:adjustRightInd w:val="0"/>
        <w:spacing w:line="220" w:lineRule="atLeast"/>
        <w:rPr>
          <w:rFonts w:ascii="Arial" w:eastAsia="Times New Roman" w:hAnsi="Arial" w:cs="Arial"/>
          <w:b/>
          <w:lang w:val="en-GB"/>
        </w:rPr>
      </w:pPr>
    </w:p>
    <w:p w14:paraId="6EB7B103" w14:textId="77777777" w:rsidR="00A96163" w:rsidRPr="00A96163" w:rsidRDefault="00A96163" w:rsidP="00044F6F">
      <w:pPr>
        <w:autoSpaceDE w:val="0"/>
        <w:autoSpaceDN w:val="0"/>
        <w:adjustRightInd w:val="0"/>
        <w:spacing w:line="220" w:lineRule="atLeast"/>
        <w:rPr>
          <w:rFonts w:ascii="Arial" w:eastAsia="Times New Roman" w:hAnsi="Arial" w:cs="Arial"/>
          <w:b/>
          <w:lang w:val="en-GB"/>
        </w:rPr>
      </w:pPr>
      <w:r w:rsidRPr="00A96163">
        <w:rPr>
          <w:rFonts w:ascii="Arial" w:eastAsia="Times New Roman" w:hAnsi="Arial" w:cs="Arial"/>
          <w:b/>
          <w:lang w:val="en-GB"/>
        </w:rPr>
        <w:t>Openness</w:t>
      </w:r>
    </w:p>
    <w:p w14:paraId="16CA6C11" w14:textId="77777777" w:rsidR="00BA266F" w:rsidRDefault="00BA266F" w:rsidP="00044F6F">
      <w:pPr>
        <w:autoSpaceDE w:val="0"/>
        <w:autoSpaceDN w:val="0"/>
        <w:adjustRightInd w:val="0"/>
        <w:spacing w:line="220" w:lineRule="atLeast"/>
        <w:rPr>
          <w:rFonts w:ascii="Arial" w:eastAsia="Times New Roman" w:hAnsi="Arial" w:cs="Arial"/>
          <w:lang w:val="en-GB"/>
        </w:rPr>
      </w:pPr>
    </w:p>
    <w:p w14:paraId="180EAB17" w14:textId="77777777" w:rsidR="00A96163" w:rsidRDefault="00AD13A8" w:rsidP="00044F6F">
      <w:pPr>
        <w:autoSpaceDE w:val="0"/>
        <w:autoSpaceDN w:val="0"/>
        <w:adjustRightInd w:val="0"/>
        <w:spacing w:line="220" w:lineRule="atLeast"/>
        <w:rPr>
          <w:rFonts w:ascii="Arial" w:eastAsia="Times New Roman" w:hAnsi="Arial" w:cs="Arial"/>
          <w:lang w:val="en-GB"/>
        </w:rPr>
      </w:pPr>
      <w:r w:rsidRPr="00AD13A8">
        <w:rPr>
          <w:rFonts w:ascii="Arial" w:eastAsia="Times New Roman" w:hAnsi="Arial" w:cs="Arial"/>
          <w:lang w:val="en-GB"/>
        </w:rPr>
        <w:t>Holders of public office should act and take decisions in an open and transparent manner. Information should not be withheld from the public unless there are clear and lawful reasons for so doing.</w:t>
      </w:r>
    </w:p>
    <w:p w14:paraId="05C65385" w14:textId="77777777" w:rsidR="00420A23" w:rsidRPr="00A96163" w:rsidRDefault="00420A23" w:rsidP="00044F6F">
      <w:pPr>
        <w:autoSpaceDE w:val="0"/>
        <w:autoSpaceDN w:val="0"/>
        <w:adjustRightInd w:val="0"/>
        <w:spacing w:line="220" w:lineRule="atLeast"/>
        <w:rPr>
          <w:rFonts w:ascii="Arial" w:eastAsia="Times New Roman" w:hAnsi="Arial" w:cs="Arial"/>
          <w:b/>
          <w:lang w:val="en-GB"/>
        </w:rPr>
      </w:pPr>
    </w:p>
    <w:p w14:paraId="247ED7B4" w14:textId="77777777" w:rsidR="00A96163" w:rsidRPr="00A96163" w:rsidRDefault="00A96163" w:rsidP="00044F6F">
      <w:pPr>
        <w:autoSpaceDE w:val="0"/>
        <w:autoSpaceDN w:val="0"/>
        <w:adjustRightInd w:val="0"/>
        <w:spacing w:line="220" w:lineRule="atLeast"/>
        <w:rPr>
          <w:rFonts w:ascii="Arial" w:eastAsia="Times New Roman" w:hAnsi="Arial" w:cs="Arial"/>
          <w:b/>
          <w:lang w:val="en-GB"/>
        </w:rPr>
      </w:pPr>
      <w:r w:rsidRPr="00A96163">
        <w:rPr>
          <w:rFonts w:ascii="Arial" w:eastAsia="Times New Roman" w:hAnsi="Arial" w:cs="Arial"/>
          <w:b/>
          <w:lang w:val="en-GB"/>
        </w:rPr>
        <w:t>Honesty</w:t>
      </w:r>
    </w:p>
    <w:p w14:paraId="6EA081A5" w14:textId="77777777" w:rsidR="00BA266F" w:rsidRDefault="00BA266F" w:rsidP="00044F6F">
      <w:pPr>
        <w:autoSpaceDE w:val="0"/>
        <w:autoSpaceDN w:val="0"/>
        <w:adjustRightInd w:val="0"/>
        <w:spacing w:line="220" w:lineRule="atLeast"/>
        <w:rPr>
          <w:rFonts w:ascii="Arial" w:eastAsia="Times New Roman" w:hAnsi="Arial" w:cs="Arial"/>
          <w:lang w:val="en-GB"/>
        </w:rPr>
      </w:pPr>
    </w:p>
    <w:p w14:paraId="3125EBAF" w14:textId="77777777" w:rsidR="00420A23" w:rsidRDefault="00AD13A8" w:rsidP="00044F6F">
      <w:pPr>
        <w:autoSpaceDE w:val="0"/>
        <w:autoSpaceDN w:val="0"/>
        <w:adjustRightInd w:val="0"/>
        <w:spacing w:line="220" w:lineRule="atLeast"/>
        <w:rPr>
          <w:rFonts w:ascii="Arial" w:eastAsia="Times New Roman" w:hAnsi="Arial" w:cs="Arial"/>
          <w:lang w:val="en-GB"/>
        </w:rPr>
      </w:pPr>
      <w:r w:rsidRPr="00AD13A8">
        <w:rPr>
          <w:rFonts w:ascii="Arial" w:eastAsia="Times New Roman" w:hAnsi="Arial" w:cs="Arial"/>
          <w:lang w:val="en-GB"/>
        </w:rPr>
        <w:t>Holders of public office should be truthful.</w:t>
      </w:r>
    </w:p>
    <w:p w14:paraId="16CF6381" w14:textId="77777777" w:rsidR="00A96163" w:rsidRPr="00A96163" w:rsidRDefault="00AD13A8" w:rsidP="00044F6F">
      <w:pPr>
        <w:autoSpaceDE w:val="0"/>
        <w:autoSpaceDN w:val="0"/>
        <w:adjustRightInd w:val="0"/>
        <w:spacing w:line="220" w:lineRule="atLeast"/>
        <w:rPr>
          <w:rFonts w:ascii="Arial" w:eastAsia="Times New Roman" w:hAnsi="Arial" w:cs="Arial"/>
          <w:b/>
          <w:lang w:val="en-GB"/>
        </w:rPr>
      </w:pPr>
      <w:r w:rsidRPr="00AD13A8">
        <w:rPr>
          <w:rFonts w:ascii="Arial" w:eastAsia="Times New Roman" w:hAnsi="Arial" w:cs="Arial"/>
          <w:lang w:val="en-GB"/>
        </w:rPr>
        <w:t xml:space="preserve"> </w:t>
      </w:r>
    </w:p>
    <w:p w14:paraId="2D2917EB" w14:textId="77777777" w:rsidR="00A96163" w:rsidRPr="00A96163" w:rsidRDefault="00A96163" w:rsidP="00044F6F">
      <w:pPr>
        <w:autoSpaceDE w:val="0"/>
        <w:autoSpaceDN w:val="0"/>
        <w:adjustRightInd w:val="0"/>
        <w:spacing w:line="220" w:lineRule="atLeast"/>
        <w:rPr>
          <w:rFonts w:ascii="Arial" w:eastAsia="Times New Roman" w:hAnsi="Arial" w:cs="Arial"/>
          <w:b/>
          <w:lang w:val="en-GB"/>
        </w:rPr>
      </w:pPr>
      <w:r w:rsidRPr="00A96163">
        <w:rPr>
          <w:rFonts w:ascii="Arial" w:eastAsia="Times New Roman" w:hAnsi="Arial" w:cs="Arial"/>
          <w:b/>
          <w:lang w:val="en-GB"/>
        </w:rPr>
        <w:t>Leadership</w:t>
      </w:r>
    </w:p>
    <w:p w14:paraId="1E9A7CFF" w14:textId="77777777" w:rsidR="00BA266F" w:rsidRDefault="00BA266F" w:rsidP="00044F6F">
      <w:pPr>
        <w:autoSpaceDE w:val="0"/>
        <w:autoSpaceDN w:val="0"/>
        <w:adjustRightInd w:val="0"/>
        <w:spacing w:line="220" w:lineRule="atLeast"/>
        <w:rPr>
          <w:rFonts w:ascii="Arial" w:hAnsi="Arial" w:cs="Arial"/>
        </w:rPr>
      </w:pPr>
    </w:p>
    <w:p w14:paraId="1C8753DC" w14:textId="77777777" w:rsidR="006A4C02" w:rsidRDefault="00AD13A8" w:rsidP="00044F6F">
      <w:pPr>
        <w:autoSpaceDE w:val="0"/>
        <w:autoSpaceDN w:val="0"/>
        <w:adjustRightInd w:val="0"/>
        <w:spacing w:line="220" w:lineRule="atLeast"/>
        <w:rPr>
          <w:rFonts w:ascii="Arial" w:eastAsia="Times New Roman" w:hAnsi="Arial" w:cs="Arial"/>
          <w:lang w:val="en-GB"/>
        </w:rPr>
      </w:pPr>
      <w:r w:rsidRPr="00420A23">
        <w:rPr>
          <w:rFonts w:ascii="Arial" w:hAnsi="Arial" w:cs="Arial"/>
        </w:rPr>
        <w:t>Holders of public office should exhibit thes</w:t>
      </w:r>
      <w:r w:rsidR="007B1B6A">
        <w:rPr>
          <w:rFonts w:ascii="Arial" w:hAnsi="Arial" w:cs="Arial"/>
        </w:rPr>
        <w:t>e principles in their own behavi</w:t>
      </w:r>
      <w:r w:rsidRPr="00420A23">
        <w:rPr>
          <w:rFonts w:ascii="Arial" w:hAnsi="Arial" w:cs="Arial"/>
        </w:rPr>
        <w:t>our. They should actively promote and robustly support the principles and be willing to challenge poor behaviour wherever it occurs.</w:t>
      </w:r>
    </w:p>
    <w:p w14:paraId="0EA8EF53" w14:textId="77777777" w:rsidR="00E40711" w:rsidRDefault="00E40711" w:rsidP="00044F6F">
      <w:pPr>
        <w:autoSpaceDE w:val="0"/>
        <w:autoSpaceDN w:val="0"/>
        <w:adjustRightInd w:val="0"/>
        <w:spacing w:line="220" w:lineRule="atLeast"/>
        <w:rPr>
          <w:rFonts w:ascii="Arial" w:eastAsia="Times New Roman" w:hAnsi="Arial" w:cs="Arial"/>
          <w:lang w:val="en-GB"/>
        </w:rPr>
      </w:pPr>
    </w:p>
    <w:p w14:paraId="01F1F2D0" w14:textId="77777777" w:rsidR="00E40711" w:rsidRDefault="00E40711" w:rsidP="00044F6F">
      <w:pPr>
        <w:autoSpaceDE w:val="0"/>
        <w:autoSpaceDN w:val="0"/>
        <w:adjustRightInd w:val="0"/>
        <w:spacing w:line="220" w:lineRule="atLeast"/>
        <w:rPr>
          <w:rFonts w:ascii="Arial" w:eastAsia="Times New Roman" w:hAnsi="Arial" w:cs="Arial"/>
          <w:lang w:val="en-GB"/>
        </w:rPr>
      </w:pPr>
    </w:p>
    <w:p w14:paraId="39FCB6C2" w14:textId="77777777" w:rsidR="00506CF6" w:rsidRPr="00506CF6" w:rsidRDefault="00506CF6" w:rsidP="00297C62">
      <w:pPr>
        <w:rPr>
          <w:rFonts w:ascii="Arial" w:hAnsi="Arial" w:cs="Arial"/>
          <w:b/>
          <w:lang w:val="en-GB" w:eastAsia="en-GB"/>
        </w:rPr>
      </w:pPr>
    </w:p>
    <w:sectPr w:rsidR="00506CF6" w:rsidRPr="00506CF6" w:rsidSect="00C7392E">
      <w:headerReference w:type="default" r:id="rId31"/>
      <w:footerReference w:type="default" r:id="rId32"/>
      <w:pgSz w:w="11900" w:h="16840"/>
      <w:pgMar w:top="1135"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98B1" w14:textId="77777777" w:rsidR="00496C76" w:rsidRDefault="00496C76" w:rsidP="002830D8">
      <w:r>
        <w:separator/>
      </w:r>
    </w:p>
  </w:endnote>
  <w:endnote w:type="continuationSeparator" w:id="0">
    <w:p w14:paraId="0FE434A5" w14:textId="77777777" w:rsidR="00496C76" w:rsidRDefault="00496C76" w:rsidP="0028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386579"/>
      <w:docPartObj>
        <w:docPartGallery w:val="Page Numbers (Bottom of Page)"/>
        <w:docPartUnique/>
      </w:docPartObj>
    </w:sdtPr>
    <w:sdtEndPr>
      <w:rPr>
        <w:rFonts w:ascii="Arial" w:hAnsi="Arial" w:cs="Arial"/>
        <w:noProof/>
      </w:rPr>
    </w:sdtEndPr>
    <w:sdtContent>
      <w:p w14:paraId="0B243682" w14:textId="5C15584A" w:rsidR="00496C76" w:rsidRPr="007F5C10" w:rsidRDefault="00496C76">
        <w:pPr>
          <w:pStyle w:val="Footer"/>
          <w:jc w:val="center"/>
          <w:rPr>
            <w:rFonts w:ascii="Arial" w:hAnsi="Arial" w:cs="Arial"/>
          </w:rPr>
        </w:pPr>
        <w:r w:rsidRPr="007F5C10">
          <w:rPr>
            <w:rFonts w:ascii="Arial" w:hAnsi="Arial" w:cs="Arial"/>
          </w:rPr>
          <w:fldChar w:fldCharType="begin"/>
        </w:r>
        <w:r w:rsidRPr="007F5C10">
          <w:rPr>
            <w:rFonts w:ascii="Arial" w:hAnsi="Arial" w:cs="Arial"/>
          </w:rPr>
          <w:instrText xml:space="preserve"> PAGE   \* MERGEFORMAT </w:instrText>
        </w:r>
        <w:r w:rsidRPr="007F5C10">
          <w:rPr>
            <w:rFonts w:ascii="Arial" w:hAnsi="Arial" w:cs="Arial"/>
          </w:rPr>
          <w:fldChar w:fldCharType="separate"/>
        </w:r>
        <w:r w:rsidR="0060680D">
          <w:rPr>
            <w:rFonts w:ascii="Arial" w:hAnsi="Arial" w:cs="Arial"/>
            <w:noProof/>
          </w:rPr>
          <w:t>13</w:t>
        </w:r>
        <w:r w:rsidRPr="007F5C10">
          <w:rPr>
            <w:rFonts w:ascii="Arial" w:hAnsi="Arial" w:cs="Arial"/>
            <w:noProof/>
          </w:rPr>
          <w:fldChar w:fldCharType="end"/>
        </w:r>
      </w:p>
    </w:sdtContent>
  </w:sdt>
  <w:p w14:paraId="074BD9E5" w14:textId="77777777" w:rsidR="00496C76" w:rsidRDefault="00496C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DD47D" w14:textId="77777777" w:rsidR="00496C76" w:rsidRDefault="00496C76" w:rsidP="002830D8">
      <w:r>
        <w:separator/>
      </w:r>
    </w:p>
  </w:footnote>
  <w:footnote w:type="continuationSeparator" w:id="0">
    <w:p w14:paraId="60F5000C" w14:textId="77777777" w:rsidR="00496C76" w:rsidRDefault="00496C76" w:rsidP="0028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88E4" w14:textId="77777777" w:rsidR="00496C76" w:rsidRDefault="00496C76" w:rsidP="002830D8">
    <w:pPr>
      <w:pStyle w:val="Header"/>
      <w:ind w:left="-1418"/>
    </w:pPr>
  </w:p>
  <w:p w14:paraId="0D1980FA" w14:textId="77777777" w:rsidR="00496C76" w:rsidRDefault="00496C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90F"/>
    <w:multiLevelType w:val="hybridMultilevel"/>
    <w:tmpl w:val="77DCA596"/>
    <w:lvl w:ilvl="0" w:tplc="004A78BE">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E2840"/>
    <w:multiLevelType w:val="singleLevel"/>
    <w:tmpl w:val="77CC718C"/>
    <w:lvl w:ilvl="0">
      <w:start w:val="1"/>
      <w:numFmt w:val="bullet"/>
      <w:lvlText w:val=""/>
      <w:lvlJc w:val="left"/>
      <w:pPr>
        <w:tabs>
          <w:tab w:val="num" w:pos="360"/>
        </w:tabs>
        <w:ind w:left="340" w:hanging="340"/>
      </w:pPr>
      <w:rPr>
        <w:rFonts w:ascii="Symbol" w:hAnsi="Symbol" w:cs="Symbol" w:hint="default"/>
      </w:rPr>
    </w:lvl>
  </w:abstractNum>
  <w:abstractNum w:abstractNumId="2" w15:restartNumberingAfterBreak="0">
    <w:nsid w:val="0D7B65F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FF312CD"/>
    <w:multiLevelType w:val="hybridMultilevel"/>
    <w:tmpl w:val="FA9824B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83403"/>
    <w:multiLevelType w:val="hybridMultilevel"/>
    <w:tmpl w:val="BE52D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A1968"/>
    <w:multiLevelType w:val="hybridMultilevel"/>
    <w:tmpl w:val="1A9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BCD"/>
    <w:multiLevelType w:val="hybridMultilevel"/>
    <w:tmpl w:val="CAC43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83522"/>
    <w:multiLevelType w:val="hybridMultilevel"/>
    <w:tmpl w:val="0DAE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D5D47"/>
    <w:multiLevelType w:val="hybridMultilevel"/>
    <w:tmpl w:val="871CB4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74964"/>
    <w:multiLevelType w:val="hybridMultilevel"/>
    <w:tmpl w:val="8B781C8C"/>
    <w:lvl w:ilvl="0" w:tplc="17DCA8C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1" w15:restartNumberingAfterBreak="0">
    <w:nsid w:val="25F85FCA"/>
    <w:multiLevelType w:val="hybridMultilevel"/>
    <w:tmpl w:val="D470499E"/>
    <w:lvl w:ilvl="0" w:tplc="0E00584E">
      <w:start w:val="16"/>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2" w15:restartNumberingAfterBreak="0">
    <w:nsid w:val="260B2EEE"/>
    <w:multiLevelType w:val="hybridMultilevel"/>
    <w:tmpl w:val="3DFE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21DF8"/>
    <w:multiLevelType w:val="hybridMultilevel"/>
    <w:tmpl w:val="EE304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646013"/>
    <w:multiLevelType w:val="hybridMultilevel"/>
    <w:tmpl w:val="1824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F5D15"/>
    <w:multiLevelType w:val="hybridMultilevel"/>
    <w:tmpl w:val="551A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5349B"/>
    <w:multiLevelType w:val="hybridMultilevel"/>
    <w:tmpl w:val="BA92E23A"/>
    <w:lvl w:ilvl="0" w:tplc="D58847EC">
      <w:start w:val="1"/>
      <w:numFmt w:val="decimal"/>
      <w:lvlText w:val="%1."/>
      <w:lvlJc w:val="left"/>
      <w:pPr>
        <w:ind w:left="720" w:hanging="360"/>
      </w:pPr>
      <w:rPr>
        <w:b w:val="0"/>
      </w:rPr>
    </w:lvl>
    <w:lvl w:ilvl="1" w:tplc="B6008BF4">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44C5F"/>
    <w:multiLevelType w:val="hybridMultilevel"/>
    <w:tmpl w:val="21BA25A8"/>
    <w:lvl w:ilvl="0" w:tplc="17DCA8CA">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39E670FE"/>
    <w:multiLevelType w:val="hybridMultilevel"/>
    <w:tmpl w:val="D42AD82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DDE20DB"/>
    <w:multiLevelType w:val="hybridMultilevel"/>
    <w:tmpl w:val="0B5C0ABE"/>
    <w:lvl w:ilvl="0" w:tplc="4AEE154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46E0"/>
    <w:multiLevelType w:val="hybridMultilevel"/>
    <w:tmpl w:val="EC5C2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B7607"/>
    <w:multiLevelType w:val="hybridMultilevel"/>
    <w:tmpl w:val="9504479A"/>
    <w:lvl w:ilvl="0" w:tplc="6E68EA8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7F582C"/>
    <w:multiLevelType w:val="multilevel"/>
    <w:tmpl w:val="2BDCF556"/>
    <w:lvl w:ilvl="0">
      <w:start w:val="1"/>
      <w:numFmt w:val="decimal"/>
      <w:pStyle w:val="GMCNumbertext"/>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D1600B5"/>
    <w:multiLevelType w:val="hybridMultilevel"/>
    <w:tmpl w:val="A230B1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591DF5"/>
    <w:multiLevelType w:val="hybridMultilevel"/>
    <w:tmpl w:val="E8AA57E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FD02F8A"/>
    <w:multiLevelType w:val="hybridMultilevel"/>
    <w:tmpl w:val="E950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F77B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55072F53"/>
    <w:multiLevelType w:val="hybridMultilevel"/>
    <w:tmpl w:val="9F92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073A5"/>
    <w:multiLevelType w:val="multilevel"/>
    <w:tmpl w:val="842AA3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732CD1"/>
    <w:multiLevelType w:val="hybridMultilevel"/>
    <w:tmpl w:val="039860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638B0"/>
    <w:multiLevelType w:val="hybridMultilevel"/>
    <w:tmpl w:val="B34E5C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623E5"/>
    <w:multiLevelType w:val="hybridMultilevel"/>
    <w:tmpl w:val="6CBAB5D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622D2F43"/>
    <w:multiLevelType w:val="hybridMultilevel"/>
    <w:tmpl w:val="9C4ECC6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4" w15:restartNumberingAfterBreak="0">
    <w:nsid w:val="641673F1"/>
    <w:multiLevelType w:val="hybridMultilevel"/>
    <w:tmpl w:val="762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960C2"/>
    <w:multiLevelType w:val="hybridMultilevel"/>
    <w:tmpl w:val="6328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805A4"/>
    <w:multiLevelType w:val="hybridMultilevel"/>
    <w:tmpl w:val="0AA009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373E0"/>
    <w:multiLevelType w:val="hybridMultilevel"/>
    <w:tmpl w:val="74E0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12826"/>
    <w:multiLevelType w:val="hybridMultilevel"/>
    <w:tmpl w:val="DABC1A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A87196"/>
    <w:multiLevelType w:val="singleLevel"/>
    <w:tmpl w:val="77CC718C"/>
    <w:lvl w:ilvl="0">
      <w:start w:val="1"/>
      <w:numFmt w:val="bullet"/>
      <w:lvlText w:val=""/>
      <w:lvlJc w:val="left"/>
      <w:pPr>
        <w:tabs>
          <w:tab w:val="num" w:pos="360"/>
        </w:tabs>
        <w:ind w:left="340" w:hanging="340"/>
      </w:pPr>
      <w:rPr>
        <w:rFonts w:ascii="Symbol" w:hAnsi="Symbol" w:cs="Symbol" w:hint="default"/>
      </w:rPr>
    </w:lvl>
  </w:abstractNum>
  <w:abstractNum w:abstractNumId="40" w15:restartNumberingAfterBreak="0">
    <w:nsid w:val="7DA20494"/>
    <w:multiLevelType w:val="multilevel"/>
    <w:tmpl w:val="63505F9A"/>
    <w:lvl w:ilvl="0">
      <w:start w:val="1"/>
      <w:numFmt w:val="decimal"/>
      <w:lvlText w:val="%1."/>
      <w:lvlJc w:val="left"/>
      <w:pPr>
        <w:ind w:left="360" w:hanging="360"/>
      </w:pPr>
      <w:rPr>
        <w:b/>
      </w:rPr>
    </w:lvl>
    <w:lvl w:ilvl="1">
      <w:start w:val="1"/>
      <w:numFmt w:val="decimal"/>
      <w:lvlText w:val="%1.%2."/>
      <w:lvlJc w:val="left"/>
      <w:pPr>
        <w:ind w:left="432" w:hanging="432"/>
      </w:pPr>
      <w:rPr>
        <w:b w:val="0"/>
        <w:sz w:val="24"/>
        <w:szCs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8"/>
  </w:num>
  <w:num w:numId="8">
    <w:abstractNumId w:val="0"/>
  </w:num>
  <w:num w:numId="9">
    <w:abstractNumId w:val="9"/>
  </w:num>
  <w:num w:numId="10">
    <w:abstractNumId w:val="24"/>
  </w:num>
  <w:num w:numId="11">
    <w:abstractNumId w:val="39"/>
  </w:num>
  <w:num w:numId="12">
    <w:abstractNumId w:val="23"/>
  </w:num>
  <w:num w:numId="13">
    <w:abstractNumId w:val="22"/>
  </w:num>
  <w:num w:numId="14">
    <w:abstractNumId w:val="2"/>
  </w:num>
  <w:num w:numId="15">
    <w:abstractNumId w:val="26"/>
  </w:num>
  <w:num w:numId="16">
    <w:abstractNumId w:val="1"/>
  </w:num>
  <w:num w:numId="17">
    <w:abstractNumId w:val="11"/>
  </w:num>
  <w:num w:numId="18">
    <w:abstractNumId w:val="38"/>
  </w:num>
  <w:num w:numId="19">
    <w:abstractNumId w:val="3"/>
  </w:num>
  <w:num w:numId="20">
    <w:abstractNumId w:val="20"/>
  </w:num>
  <w:num w:numId="21">
    <w:abstractNumId w:val="36"/>
  </w:num>
  <w:num w:numId="22">
    <w:abstractNumId w:val="21"/>
  </w:num>
  <w:num w:numId="23">
    <w:abstractNumId w:val="19"/>
  </w:num>
  <w:num w:numId="24">
    <w:abstractNumId w:val="4"/>
  </w:num>
  <w:num w:numId="25">
    <w:abstractNumId w:val="16"/>
  </w:num>
  <w:num w:numId="26">
    <w:abstractNumId w:val="40"/>
  </w:num>
  <w:num w:numId="27">
    <w:abstractNumId w:val="28"/>
  </w:num>
  <w:num w:numId="28">
    <w:abstractNumId w:val="37"/>
  </w:num>
  <w:num w:numId="29">
    <w:abstractNumId w:val="31"/>
  </w:num>
  <w:num w:numId="30">
    <w:abstractNumId w:val="6"/>
  </w:num>
  <w:num w:numId="31">
    <w:abstractNumId w:val="14"/>
  </w:num>
  <w:num w:numId="32">
    <w:abstractNumId w:val="35"/>
  </w:num>
  <w:num w:numId="33">
    <w:abstractNumId w:val="15"/>
  </w:num>
  <w:num w:numId="34">
    <w:abstractNumId w:val="17"/>
  </w:num>
  <w:num w:numId="35">
    <w:abstractNumId w:val="32"/>
  </w:num>
  <w:num w:numId="36">
    <w:abstractNumId w:val="13"/>
  </w:num>
  <w:num w:numId="37">
    <w:abstractNumId w:val="18"/>
  </w:num>
  <w:num w:numId="38">
    <w:abstractNumId w:val="29"/>
  </w:num>
  <w:num w:numId="39">
    <w:abstractNumId w:val="27"/>
  </w:num>
  <w:num w:numId="40">
    <w:abstractNumId w:val="34"/>
  </w:num>
  <w:num w:numId="41">
    <w:abstractNumId w:val="7"/>
  </w:num>
  <w:num w:numId="4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66"/>
    <w:rsid w:val="0000129D"/>
    <w:rsid w:val="00012A7F"/>
    <w:rsid w:val="00013350"/>
    <w:rsid w:val="00015C47"/>
    <w:rsid w:val="00044F6F"/>
    <w:rsid w:val="00050A38"/>
    <w:rsid w:val="00054887"/>
    <w:rsid w:val="00056738"/>
    <w:rsid w:val="00061B9F"/>
    <w:rsid w:val="000722B9"/>
    <w:rsid w:val="00083222"/>
    <w:rsid w:val="00093929"/>
    <w:rsid w:val="000A3486"/>
    <w:rsid w:val="000A4204"/>
    <w:rsid w:val="000B7438"/>
    <w:rsid w:val="000C0DEF"/>
    <w:rsid w:val="000C7DD5"/>
    <w:rsid w:val="000D2A42"/>
    <w:rsid w:val="000D4E62"/>
    <w:rsid w:val="000D59D9"/>
    <w:rsid w:val="000F51C4"/>
    <w:rsid w:val="000F717F"/>
    <w:rsid w:val="001010B5"/>
    <w:rsid w:val="00105030"/>
    <w:rsid w:val="00113D8D"/>
    <w:rsid w:val="00116E00"/>
    <w:rsid w:val="00126759"/>
    <w:rsid w:val="0014144F"/>
    <w:rsid w:val="00171294"/>
    <w:rsid w:val="001801D6"/>
    <w:rsid w:val="001839A4"/>
    <w:rsid w:val="00187953"/>
    <w:rsid w:val="001A6C69"/>
    <w:rsid w:val="001B1E0C"/>
    <w:rsid w:val="001C0577"/>
    <w:rsid w:val="001C1193"/>
    <w:rsid w:val="001C3843"/>
    <w:rsid w:val="001C55FF"/>
    <w:rsid w:val="001D1B51"/>
    <w:rsid w:val="001D6025"/>
    <w:rsid w:val="001E7DD4"/>
    <w:rsid w:val="001F3E90"/>
    <w:rsid w:val="001F752C"/>
    <w:rsid w:val="001F780D"/>
    <w:rsid w:val="00202A1B"/>
    <w:rsid w:val="00204176"/>
    <w:rsid w:val="00205D08"/>
    <w:rsid w:val="00206D26"/>
    <w:rsid w:val="00206F55"/>
    <w:rsid w:val="0021265F"/>
    <w:rsid w:val="00216478"/>
    <w:rsid w:val="002210D8"/>
    <w:rsid w:val="00232C35"/>
    <w:rsid w:val="002449E5"/>
    <w:rsid w:val="00256001"/>
    <w:rsid w:val="00266563"/>
    <w:rsid w:val="002830D8"/>
    <w:rsid w:val="00286494"/>
    <w:rsid w:val="00290DC9"/>
    <w:rsid w:val="00292ECA"/>
    <w:rsid w:val="00295734"/>
    <w:rsid w:val="00297C62"/>
    <w:rsid w:val="002A0C20"/>
    <w:rsid w:val="002B3AFB"/>
    <w:rsid w:val="002C1439"/>
    <w:rsid w:val="002D3F5D"/>
    <w:rsid w:val="002F21ED"/>
    <w:rsid w:val="00301C7A"/>
    <w:rsid w:val="00306014"/>
    <w:rsid w:val="0030720A"/>
    <w:rsid w:val="00311028"/>
    <w:rsid w:val="003126FD"/>
    <w:rsid w:val="003222B0"/>
    <w:rsid w:val="00325E9B"/>
    <w:rsid w:val="00326A9F"/>
    <w:rsid w:val="00330A1C"/>
    <w:rsid w:val="00331C1E"/>
    <w:rsid w:val="00340F13"/>
    <w:rsid w:val="00341382"/>
    <w:rsid w:val="00341F2B"/>
    <w:rsid w:val="00344EC3"/>
    <w:rsid w:val="0034508E"/>
    <w:rsid w:val="0034701C"/>
    <w:rsid w:val="00374D4F"/>
    <w:rsid w:val="0037532E"/>
    <w:rsid w:val="00380F6C"/>
    <w:rsid w:val="00384EF7"/>
    <w:rsid w:val="00395789"/>
    <w:rsid w:val="00395CED"/>
    <w:rsid w:val="00397237"/>
    <w:rsid w:val="003A1217"/>
    <w:rsid w:val="003B5DFE"/>
    <w:rsid w:val="003B680C"/>
    <w:rsid w:val="003B7AC1"/>
    <w:rsid w:val="003C1BB7"/>
    <w:rsid w:val="003E3C6B"/>
    <w:rsid w:val="003F3680"/>
    <w:rsid w:val="00400516"/>
    <w:rsid w:val="00402708"/>
    <w:rsid w:val="0041627F"/>
    <w:rsid w:val="00417B6C"/>
    <w:rsid w:val="0042044B"/>
    <w:rsid w:val="00420A23"/>
    <w:rsid w:val="004224C9"/>
    <w:rsid w:val="004228E5"/>
    <w:rsid w:val="004427E9"/>
    <w:rsid w:val="00444B92"/>
    <w:rsid w:val="00457D4E"/>
    <w:rsid w:val="00466362"/>
    <w:rsid w:val="00470A45"/>
    <w:rsid w:val="00496C76"/>
    <w:rsid w:val="004A1154"/>
    <w:rsid w:val="004A25F6"/>
    <w:rsid w:val="004A35D5"/>
    <w:rsid w:val="004B1AFA"/>
    <w:rsid w:val="004C1560"/>
    <w:rsid w:val="004C4E81"/>
    <w:rsid w:val="004D4408"/>
    <w:rsid w:val="004E18DD"/>
    <w:rsid w:val="00506CF6"/>
    <w:rsid w:val="00506D21"/>
    <w:rsid w:val="00513DEC"/>
    <w:rsid w:val="00516CC7"/>
    <w:rsid w:val="005231CB"/>
    <w:rsid w:val="00525AFD"/>
    <w:rsid w:val="005263C1"/>
    <w:rsid w:val="0053451A"/>
    <w:rsid w:val="00542528"/>
    <w:rsid w:val="00542E0B"/>
    <w:rsid w:val="005435B0"/>
    <w:rsid w:val="00546F5E"/>
    <w:rsid w:val="005527FB"/>
    <w:rsid w:val="00570BFE"/>
    <w:rsid w:val="00575873"/>
    <w:rsid w:val="005853F4"/>
    <w:rsid w:val="00586ADB"/>
    <w:rsid w:val="005870F7"/>
    <w:rsid w:val="005938FB"/>
    <w:rsid w:val="005B672E"/>
    <w:rsid w:val="005D2D68"/>
    <w:rsid w:val="005F2C66"/>
    <w:rsid w:val="005F5DCC"/>
    <w:rsid w:val="005F6C6B"/>
    <w:rsid w:val="0060514A"/>
    <w:rsid w:val="0060680D"/>
    <w:rsid w:val="00623591"/>
    <w:rsid w:val="0062660D"/>
    <w:rsid w:val="00631860"/>
    <w:rsid w:val="00646B63"/>
    <w:rsid w:val="00646F7F"/>
    <w:rsid w:val="006544A5"/>
    <w:rsid w:val="00655CDA"/>
    <w:rsid w:val="006566D9"/>
    <w:rsid w:val="00664A7C"/>
    <w:rsid w:val="00667BAB"/>
    <w:rsid w:val="006803A2"/>
    <w:rsid w:val="00680E3B"/>
    <w:rsid w:val="00683EAA"/>
    <w:rsid w:val="00686646"/>
    <w:rsid w:val="0068752C"/>
    <w:rsid w:val="00692C09"/>
    <w:rsid w:val="00692C27"/>
    <w:rsid w:val="006A4C02"/>
    <w:rsid w:val="006A5610"/>
    <w:rsid w:val="006B05F8"/>
    <w:rsid w:val="006B5A58"/>
    <w:rsid w:val="006D4087"/>
    <w:rsid w:val="006D649A"/>
    <w:rsid w:val="007046C7"/>
    <w:rsid w:val="007052E0"/>
    <w:rsid w:val="00710068"/>
    <w:rsid w:val="0071045D"/>
    <w:rsid w:val="007142CD"/>
    <w:rsid w:val="007153B6"/>
    <w:rsid w:val="00715650"/>
    <w:rsid w:val="00727495"/>
    <w:rsid w:val="0073252D"/>
    <w:rsid w:val="00750768"/>
    <w:rsid w:val="0077519E"/>
    <w:rsid w:val="00783086"/>
    <w:rsid w:val="007A0655"/>
    <w:rsid w:val="007A6C74"/>
    <w:rsid w:val="007A6F28"/>
    <w:rsid w:val="007B1B6A"/>
    <w:rsid w:val="007C7A62"/>
    <w:rsid w:val="007D4EF7"/>
    <w:rsid w:val="007D67E2"/>
    <w:rsid w:val="007E1EDF"/>
    <w:rsid w:val="007E35D6"/>
    <w:rsid w:val="007F2A8C"/>
    <w:rsid w:val="007F5C10"/>
    <w:rsid w:val="00814F6E"/>
    <w:rsid w:val="00825D17"/>
    <w:rsid w:val="0082797C"/>
    <w:rsid w:val="008344FF"/>
    <w:rsid w:val="0084271D"/>
    <w:rsid w:val="008545B1"/>
    <w:rsid w:val="008561EC"/>
    <w:rsid w:val="00863E75"/>
    <w:rsid w:val="00873CD8"/>
    <w:rsid w:val="00874165"/>
    <w:rsid w:val="00877302"/>
    <w:rsid w:val="00884046"/>
    <w:rsid w:val="0089151B"/>
    <w:rsid w:val="00896341"/>
    <w:rsid w:val="008965CF"/>
    <w:rsid w:val="008A04AB"/>
    <w:rsid w:val="008A4605"/>
    <w:rsid w:val="008B0D47"/>
    <w:rsid w:val="008B35BE"/>
    <w:rsid w:val="008B64D0"/>
    <w:rsid w:val="008B6609"/>
    <w:rsid w:val="008D1A0E"/>
    <w:rsid w:val="008E31A5"/>
    <w:rsid w:val="008F106F"/>
    <w:rsid w:val="008F63CC"/>
    <w:rsid w:val="008F7D4E"/>
    <w:rsid w:val="009065C6"/>
    <w:rsid w:val="00907CD8"/>
    <w:rsid w:val="0091015A"/>
    <w:rsid w:val="00916806"/>
    <w:rsid w:val="00922368"/>
    <w:rsid w:val="0096022C"/>
    <w:rsid w:val="00964E80"/>
    <w:rsid w:val="009656DB"/>
    <w:rsid w:val="00971ABA"/>
    <w:rsid w:val="00977A7D"/>
    <w:rsid w:val="00986330"/>
    <w:rsid w:val="00987FF2"/>
    <w:rsid w:val="009903FE"/>
    <w:rsid w:val="00994808"/>
    <w:rsid w:val="0099485D"/>
    <w:rsid w:val="009B77E1"/>
    <w:rsid w:val="009C7EA6"/>
    <w:rsid w:val="009D6F11"/>
    <w:rsid w:val="009E0659"/>
    <w:rsid w:val="009E7677"/>
    <w:rsid w:val="009F4850"/>
    <w:rsid w:val="00A007EC"/>
    <w:rsid w:val="00A21893"/>
    <w:rsid w:val="00A40939"/>
    <w:rsid w:val="00A57C77"/>
    <w:rsid w:val="00A7320F"/>
    <w:rsid w:val="00A8097E"/>
    <w:rsid w:val="00A96163"/>
    <w:rsid w:val="00AA5A25"/>
    <w:rsid w:val="00AA678A"/>
    <w:rsid w:val="00AA6D2E"/>
    <w:rsid w:val="00AC5126"/>
    <w:rsid w:val="00AC59F6"/>
    <w:rsid w:val="00AC5AAB"/>
    <w:rsid w:val="00AC5EFA"/>
    <w:rsid w:val="00AD13A8"/>
    <w:rsid w:val="00AD1E2F"/>
    <w:rsid w:val="00AE1957"/>
    <w:rsid w:val="00AE1C03"/>
    <w:rsid w:val="00AF5436"/>
    <w:rsid w:val="00B0005C"/>
    <w:rsid w:val="00B0271F"/>
    <w:rsid w:val="00B0383E"/>
    <w:rsid w:val="00B22B8A"/>
    <w:rsid w:val="00B33F08"/>
    <w:rsid w:val="00B36C9A"/>
    <w:rsid w:val="00B37B9D"/>
    <w:rsid w:val="00B433BA"/>
    <w:rsid w:val="00B50F17"/>
    <w:rsid w:val="00B520D0"/>
    <w:rsid w:val="00B5331C"/>
    <w:rsid w:val="00B73F80"/>
    <w:rsid w:val="00B816AA"/>
    <w:rsid w:val="00BA266F"/>
    <w:rsid w:val="00BA4924"/>
    <w:rsid w:val="00BB5735"/>
    <w:rsid w:val="00BC030B"/>
    <w:rsid w:val="00BC27F8"/>
    <w:rsid w:val="00BD533B"/>
    <w:rsid w:val="00BD73C0"/>
    <w:rsid w:val="00BD7F96"/>
    <w:rsid w:val="00BE4DA9"/>
    <w:rsid w:val="00BE7631"/>
    <w:rsid w:val="00BF5657"/>
    <w:rsid w:val="00C12B76"/>
    <w:rsid w:val="00C154C1"/>
    <w:rsid w:val="00C2255C"/>
    <w:rsid w:val="00C40E5E"/>
    <w:rsid w:val="00C42A85"/>
    <w:rsid w:val="00C4623B"/>
    <w:rsid w:val="00C54E3E"/>
    <w:rsid w:val="00C57F60"/>
    <w:rsid w:val="00C63924"/>
    <w:rsid w:val="00C66DA8"/>
    <w:rsid w:val="00C7392E"/>
    <w:rsid w:val="00C74987"/>
    <w:rsid w:val="00C75DD6"/>
    <w:rsid w:val="00C92612"/>
    <w:rsid w:val="00C9371D"/>
    <w:rsid w:val="00C93A96"/>
    <w:rsid w:val="00CA081A"/>
    <w:rsid w:val="00CA0832"/>
    <w:rsid w:val="00CA2274"/>
    <w:rsid w:val="00CB36DE"/>
    <w:rsid w:val="00CB57E7"/>
    <w:rsid w:val="00D00DF7"/>
    <w:rsid w:val="00D12970"/>
    <w:rsid w:val="00D14302"/>
    <w:rsid w:val="00D33FB2"/>
    <w:rsid w:val="00D530C4"/>
    <w:rsid w:val="00D60E62"/>
    <w:rsid w:val="00D6484A"/>
    <w:rsid w:val="00D71D3E"/>
    <w:rsid w:val="00D7349D"/>
    <w:rsid w:val="00D75199"/>
    <w:rsid w:val="00D86356"/>
    <w:rsid w:val="00D86AC5"/>
    <w:rsid w:val="00D91B00"/>
    <w:rsid w:val="00D943E8"/>
    <w:rsid w:val="00DA25B5"/>
    <w:rsid w:val="00DA269E"/>
    <w:rsid w:val="00DA4019"/>
    <w:rsid w:val="00DC119E"/>
    <w:rsid w:val="00DE1F34"/>
    <w:rsid w:val="00DE3010"/>
    <w:rsid w:val="00DE52BE"/>
    <w:rsid w:val="00DE5909"/>
    <w:rsid w:val="00DF2270"/>
    <w:rsid w:val="00DF3313"/>
    <w:rsid w:val="00E01957"/>
    <w:rsid w:val="00E02B7F"/>
    <w:rsid w:val="00E16460"/>
    <w:rsid w:val="00E3417D"/>
    <w:rsid w:val="00E366DF"/>
    <w:rsid w:val="00E40711"/>
    <w:rsid w:val="00E50401"/>
    <w:rsid w:val="00E51305"/>
    <w:rsid w:val="00E56DBB"/>
    <w:rsid w:val="00E617FD"/>
    <w:rsid w:val="00E6275C"/>
    <w:rsid w:val="00E716F1"/>
    <w:rsid w:val="00E750C9"/>
    <w:rsid w:val="00EB42CB"/>
    <w:rsid w:val="00EB7565"/>
    <w:rsid w:val="00EC46CE"/>
    <w:rsid w:val="00ED496F"/>
    <w:rsid w:val="00EE33A2"/>
    <w:rsid w:val="00EE57C9"/>
    <w:rsid w:val="00EF0829"/>
    <w:rsid w:val="00EF132B"/>
    <w:rsid w:val="00EF3E5A"/>
    <w:rsid w:val="00EF61C3"/>
    <w:rsid w:val="00EF693A"/>
    <w:rsid w:val="00F03E58"/>
    <w:rsid w:val="00F05A2B"/>
    <w:rsid w:val="00F07DD8"/>
    <w:rsid w:val="00F2199C"/>
    <w:rsid w:val="00F466F4"/>
    <w:rsid w:val="00F50960"/>
    <w:rsid w:val="00F50C4D"/>
    <w:rsid w:val="00F53B91"/>
    <w:rsid w:val="00F57E39"/>
    <w:rsid w:val="00F606EE"/>
    <w:rsid w:val="00F65EFD"/>
    <w:rsid w:val="00F71D89"/>
    <w:rsid w:val="00F77C00"/>
    <w:rsid w:val="00F81549"/>
    <w:rsid w:val="00F84EA2"/>
    <w:rsid w:val="00F8620E"/>
    <w:rsid w:val="00F90AE2"/>
    <w:rsid w:val="00F932D0"/>
    <w:rsid w:val="00FB0D4B"/>
    <w:rsid w:val="00FB7FF5"/>
    <w:rsid w:val="00FD07AF"/>
    <w:rsid w:val="00FE0240"/>
    <w:rsid w:val="00FE3B32"/>
    <w:rsid w:val="00FF527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9985"/>
    <o:shapelayout v:ext="edit">
      <o:idmap v:ext="edit" data="1"/>
    </o:shapelayout>
  </w:shapeDefaults>
  <w:decimalSymbol w:val="."/>
  <w:listSeparator w:val=","/>
  <w14:docId w14:val="73A6EA97"/>
  <w15:docId w15:val="{4DBB47A4-5031-4887-95EB-8887B1EF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3B"/>
  </w:style>
  <w:style w:type="paragraph" w:styleId="Heading1">
    <w:name w:val="heading 1"/>
    <w:aliases w:val=" Char Char Char"/>
    <w:basedOn w:val="Normal"/>
    <w:next w:val="Normal"/>
    <w:link w:val="Heading1Char"/>
    <w:qFormat/>
    <w:rsid w:val="00546F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22B0"/>
    <w:pPr>
      <w:keepNext/>
      <w:spacing w:line="280" w:lineRule="exact"/>
      <w:outlineLvl w:val="1"/>
    </w:pPr>
    <w:rPr>
      <w:rFonts w:ascii="Arial" w:eastAsia="Times New Roman" w:hAnsi="Arial" w:cs="Arial"/>
      <w:b/>
      <w:bCs/>
      <w:iCs/>
      <w:sz w:val="28"/>
      <w:szCs w:val="28"/>
      <w:lang w:val="en-GB" w:eastAsia="en-GB"/>
    </w:rPr>
  </w:style>
  <w:style w:type="paragraph" w:styleId="Heading3">
    <w:name w:val="heading 3"/>
    <w:basedOn w:val="Normal"/>
    <w:next w:val="Normal"/>
    <w:link w:val="Heading3Char"/>
    <w:qFormat/>
    <w:rsid w:val="003222B0"/>
    <w:pPr>
      <w:keepNext/>
      <w:spacing w:line="280" w:lineRule="exact"/>
      <w:outlineLvl w:val="2"/>
    </w:pPr>
    <w:rPr>
      <w:rFonts w:ascii="Arial" w:eastAsia="Times New Roman" w:hAnsi="Arial" w:cs="Arial"/>
      <w:b/>
      <w:bCs/>
      <w:sz w:val="26"/>
      <w:szCs w:val="26"/>
      <w:lang w:val="en-GB" w:eastAsia="en-GB"/>
    </w:rPr>
  </w:style>
  <w:style w:type="paragraph" w:styleId="Heading4">
    <w:name w:val="heading 4"/>
    <w:basedOn w:val="Normal"/>
    <w:link w:val="Heading4Char"/>
    <w:qFormat/>
    <w:rsid w:val="00A96163"/>
    <w:pPr>
      <w:spacing w:before="80" w:line="220" w:lineRule="atLeast"/>
      <w:ind w:left="1389"/>
      <w:jc w:val="both"/>
      <w:outlineLvl w:val="3"/>
    </w:pPr>
    <w:rPr>
      <w:rFonts w:ascii="Times New Roman" w:eastAsia="Times New Roman" w:hAnsi="Times New Roman" w:cs="Times New Roman"/>
      <w:sz w:val="21"/>
      <w:szCs w:val="20"/>
      <w:lang w:val="en-GB"/>
    </w:rPr>
  </w:style>
  <w:style w:type="paragraph" w:styleId="Heading5">
    <w:name w:val="heading 5"/>
    <w:basedOn w:val="Normal"/>
    <w:next w:val="Normal"/>
    <w:link w:val="Heading5Char"/>
    <w:qFormat/>
    <w:rsid w:val="00A96163"/>
    <w:pPr>
      <w:spacing w:before="80" w:line="220" w:lineRule="atLeast"/>
      <w:ind w:left="2126"/>
      <w:jc w:val="both"/>
      <w:outlineLvl w:val="4"/>
    </w:pPr>
    <w:rPr>
      <w:rFonts w:ascii="Times New Roman" w:eastAsia="Times New Roman" w:hAnsi="Times New Roman" w:cs="Times New Roman"/>
      <w:sz w:val="21"/>
      <w:szCs w:val="20"/>
      <w:lang w:val="en-GB"/>
    </w:rPr>
  </w:style>
  <w:style w:type="paragraph" w:styleId="Heading6">
    <w:name w:val="heading 6"/>
    <w:basedOn w:val="Normal"/>
    <w:next w:val="Normal"/>
    <w:link w:val="Heading6Char"/>
    <w:qFormat/>
    <w:rsid w:val="00A96163"/>
    <w:pPr>
      <w:spacing w:after="240" w:line="220" w:lineRule="atLeast"/>
      <w:ind w:left="720" w:hanging="720"/>
      <w:jc w:val="center"/>
      <w:outlineLvl w:val="5"/>
    </w:pPr>
    <w:rPr>
      <w:rFonts w:ascii="Times New Roman" w:eastAsia="Times New Roman" w:hAnsi="Times New Roman" w:cs="Times New Roman"/>
      <w:b/>
      <w:sz w:val="21"/>
      <w:szCs w:val="20"/>
      <w:lang w:val="en-GB"/>
    </w:rPr>
  </w:style>
  <w:style w:type="paragraph" w:styleId="Heading7">
    <w:name w:val="heading 7"/>
    <w:basedOn w:val="Normal"/>
    <w:next w:val="Normal"/>
    <w:link w:val="Heading7Char"/>
    <w:qFormat/>
    <w:rsid w:val="00A96163"/>
    <w:pPr>
      <w:spacing w:before="240" w:after="60" w:line="220" w:lineRule="atLeast"/>
      <w:ind w:left="1440" w:hanging="720"/>
      <w:jc w:val="both"/>
      <w:outlineLvl w:val="6"/>
    </w:pPr>
    <w:rPr>
      <w:rFonts w:ascii="Arial" w:eastAsia="Times New Roman" w:hAnsi="Arial" w:cs="Times New Roman"/>
      <w:sz w:val="21"/>
      <w:szCs w:val="20"/>
      <w:lang w:val="en-GB"/>
    </w:rPr>
  </w:style>
  <w:style w:type="paragraph" w:styleId="Heading8">
    <w:name w:val="heading 8"/>
    <w:basedOn w:val="Normal"/>
    <w:next w:val="Normal"/>
    <w:link w:val="Heading8Char"/>
    <w:qFormat/>
    <w:rsid w:val="00A96163"/>
    <w:pPr>
      <w:spacing w:before="240" w:after="60" w:line="220" w:lineRule="atLeast"/>
      <w:ind w:left="2160" w:hanging="720"/>
      <w:jc w:val="both"/>
      <w:outlineLvl w:val="7"/>
    </w:pPr>
    <w:rPr>
      <w:rFonts w:ascii="Arial" w:eastAsia="Times New Roman" w:hAnsi="Arial" w:cs="Times New Roman"/>
      <w:i/>
      <w:sz w:val="21"/>
      <w:szCs w:val="20"/>
      <w:lang w:val="en-GB"/>
    </w:rPr>
  </w:style>
  <w:style w:type="paragraph" w:styleId="Heading9">
    <w:name w:val="heading 9"/>
    <w:basedOn w:val="Normal"/>
    <w:next w:val="Normal"/>
    <w:link w:val="Heading9Char"/>
    <w:qFormat/>
    <w:rsid w:val="00A96163"/>
    <w:pPr>
      <w:spacing w:before="240" w:after="60" w:line="220" w:lineRule="atLeast"/>
      <w:ind w:left="2880" w:hanging="720"/>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30D8"/>
    <w:pPr>
      <w:tabs>
        <w:tab w:val="center" w:pos="4320"/>
        <w:tab w:val="right" w:pos="8640"/>
      </w:tabs>
    </w:pPr>
  </w:style>
  <w:style w:type="character" w:customStyle="1" w:styleId="HeaderChar">
    <w:name w:val="Header Char"/>
    <w:basedOn w:val="DefaultParagraphFont"/>
    <w:link w:val="Header"/>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nhideWhenUsed/>
    <w:rsid w:val="002830D8"/>
    <w:rPr>
      <w:rFonts w:ascii="Lucida Grande" w:hAnsi="Lucida Grande"/>
      <w:sz w:val="18"/>
      <w:szCs w:val="18"/>
    </w:rPr>
  </w:style>
  <w:style w:type="character" w:customStyle="1" w:styleId="BalloonTextChar">
    <w:name w:val="Balloon Text Char"/>
    <w:basedOn w:val="DefaultParagraphFont"/>
    <w:link w:val="BalloonText"/>
    <w:rsid w:val="002830D8"/>
    <w:rPr>
      <w:rFonts w:ascii="Lucida Grande" w:hAnsi="Lucida Grande"/>
      <w:sz w:val="18"/>
      <w:szCs w:val="18"/>
    </w:rPr>
  </w:style>
  <w:style w:type="paragraph" w:customStyle="1" w:styleId="HCPCBodytext">
    <w:name w:val="HCPC Body text"/>
    <w:basedOn w:val="Normal"/>
    <w:qFormat/>
    <w:rsid w:val="00A8097E"/>
    <w:pPr>
      <w:tabs>
        <w:tab w:val="left" w:pos="6180"/>
      </w:tabs>
    </w:pPr>
    <w:rPr>
      <w:rFonts w:ascii="Helvetica" w:hAnsi="Helvetica"/>
      <w:sz w:val="22"/>
    </w:rPr>
  </w:style>
  <w:style w:type="character" w:customStyle="1" w:styleId="Heading2Char">
    <w:name w:val="Heading 2 Char"/>
    <w:basedOn w:val="DefaultParagraphFont"/>
    <w:link w:val="Heading2"/>
    <w:rsid w:val="003222B0"/>
    <w:rPr>
      <w:rFonts w:ascii="Arial" w:eastAsia="Times New Roman" w:hAnsi="Arial" w:cs="Arial"/>
      <w:b/>
      <w:bCs/>
      <w:iCs/>
      <w:sz w:val="28"/>
      <w:szCs w:val="28"/>
      <w:lang w:val="en-GB" w:eastAsia="en-GB"/>
    </w:rPr>
  </w:style>
  <w:style w:type="character" w:customStyle="1" w:styleId="Heading3Char">
    <w:name w:val="Heading 3 Char"/>
    <w:basedOn w:val="DefaultParagraphFont"/>
    <w:link w:val="Heading3"/>
    <w:rsid w:val="003222B0"/>
    <w:rPr>
      <w:rFonts w:ascii="Arial" w:eastAsia="Times New Roman" w:hAnsi="Arial" w:cs="Arial"/>
      <w:b/>
      <w:bCs/>
      <w:sz w:val="26"/>
      <w:szCs w:val="26"/>
      <w:lang w:val="en-GB" w:eastAsia="en-GB"/>
    </w:rPr>
  </w:style>
  <w:style w:type="paragraph" w:styleId="NormalWeb">
    <w:name w:val="Normal (Web)"/>
    <w:basedOn w:val="Normal"/>
    <w:rsid w:val="003222B0"/>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3222B0"/>
    <w:pPr>
      <w:autoSpaceDE w:val="0"/>
      <w:autoSpaceDN w:val="0"/>
      <w:adjustRightInd w:val="0"/>
      <w:jc w:val="both"/>
    </w:pPr>
    <w:rPr>
      <w:rFonts w:ascii="Arial" w:eastAsia="Times New Roman" w:hAnsi="Arial" w:cs="Arial"/>
      <w:szCs w:val="23"/>
    </w:rPr>
  </w:style>
  <w:style w:type="character" w:customStyle="1" w:styleId="BodyTextChar">
    <w:name w:val="Body Text Char"/>
    <w:basedOn w:val="DefaultParagraphFont"/>
    <w:link w:val="BodyText"/>
    <w:rsid w:val="003222B0"/>
    <w:rPr>
      <w:rFonts w:ascii="Arial" w:eastAsia="Times New Roman" w:hAnsi="Arial" w:cs="Arial"/>
      <w:szCs w:val="23"/>
    </w:rPr>
  </w:style>
  <w:style w:type="paragraph" w:styleId="ListParagraph">
    <w:name w:val="List Paragraph"/>
    <w:basedOn w:val="Normal"/>
    <w:uiPriority w:val="34"/>
    <w:qFormat/>
    <w:rsid w:val="00325E9B"/>
    <w:pPr>
      <w:ind w:left="720"/>
      <w:contextualSpacing/>
    </w:pPr>
  </w:style>
  <w:style w:type="character" w:styleId="Hyperlink">
    <w:name w:val="Hyperlink"/>
    <w:basedOn w:val="DefaultParagraphFont"/>
    <w:uiPriority w:val="99"/>
    <w:unhideWhenUsed/>
    <w:rsid w:val="00EB7565"/>
    <w:rPr>
      <w:color w:val="0000FF" w:themeColor="hyperlink"/>
      <w:u w:val="single"/>
    </w:rPr>
  </w:style>
  <w:style w:type="table" w:styleId="TableGrid">
    <w:name w:val="Table Grid"/>
    <w:basedOn w:val="TableNormal"/>
    <w:uiPriority w:val="39"/>
    <w:rsid w:val="00667BA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605"/>
    <w:pPr>
      <w:autoSpaceDE w:val="0"/>
      <w:autoSpaceDN w:val="0"/>
      <w:adjustRightInd w:val="0"/>
    </w:pPr>
    <w:rPr>
      <w:rFonts w:ascii="Arial" w:hAnsi="Arial" w:cs="Arial"/>
      <w:color w:val="000000"/>
      <w:lang w:val="en-GB"/>
    </w:rPr>
  </w:style>
  <w:style w:type="character" w:styleId="CommentReference">
    <w:name w:val="annotation reference"/>
    <w:basedOn w:val="DefaultParagraphFont"/>
    <w:semiHidden/>
    <w:unhideWhenUsed/>
    <w:rsid w:val="0014144F"/>
    <w:rPr>
      <w:sz w:val="16"/>
      <w:szCs w:val="16"/>
    </w:rPr>
  </w:style>
  <w:style w:type="paragraph" w:styleId="CommentText">
    <w:name w:val="annotation text"/>
    <w:basedOn w:val="Normal"/>
    <w:link w:val="CommentTextChar"/>
    <w:semiHidden/>
    <w:unhideWhenUsed/>
    <w:rsid w:val="0014144F"/>
    <w:rPr>
      <w:sz w:val="20"/>
      <w:szCs w:val="20"/>
    </w:rPr>
  </w:style>
  <w:style w:type="character" w:customStyle="1" w:styleId="CommentTextChar">
    <w:name w:val="Comment Text Char"/>
    <w:basedOn w:val="DefaultParagraphFont"/>
    <w:link w:val="CommentText"/>
    <w:semiHidden/>
    <w:rsid w:val="0014144F"/>
    <w:rPr>
      <w:sz w:val="20"/>
      <w:szCs w:val="20"/>
    </w:rPr>
  </w:style>
  <w:style w:type="paragraph" w:styleId="CommentSubject">
    <w:name w:val="annotation subject"/>
    <w:basedOn w:val="CommentText"/>
    <w:next w:val="CommentText"/>
    <w:link w:val="CommentSubjectChar"/>
    <w:unhideWhenUsed/>
    <w:rsid w:val="0014144F"/>
    <w:rPr>
      <w:b/>
      <w:bCs/>
    </w:rPr>
  </w:style>
  <w:style w:type="character" w:customStyle="1" w:styleId="CommentSubjectChar">
    <w:name w:val="Comment Subject Char"/>
    <w:basedOn w:val="CommentTextChar"/>
    <w:link w:val="CommentSubject"/>
    <w:rsid w:val="0014144F"/>
    <w:rPr>
      <w:b/>
      <w:bCs/>
      <w:sz w:val="20"/>
      <w:szCs w:val="20"/>
    </w:rPr>
  </w:style>
  <w:style w:type="paragraph" w:styleId="FootnoteText">
    <w:name w:val="footnote text"/>
    <w:basedOn w:val="Normal"/>
    <w:link w:val="FootnoteTextChar"/>
    <w:semiHidden/>
    <w:unhideWhenUsed/>
    <w:rsid w:val="0014144F"/>
    <w:rPr>
      <w:sz w:val="20"/>
      <w:szCs w:val="20"/>
    </w:rPr>
  </w:style>
  <w:style w:type="character" w:customStyle="1" w:styleId="FootnoteTextChar">
    <w:name w:val="Footnote Text Char"/>
    <w:basedOn w:val="DefaultParagraphFont"/>
    <w:link w:val="FootnoteText"/>
    <w:semiHidden/>
    <w:rsid w:val="0014144F"/>
    <w:rPr>
      <w:sz w:val="20"/>
      <w:szCs w:val="20"/>
    </w:rPr>
  </w:style>
  <w:style w:type="character" w:styleId="FootnoteReference">
    <w:name w:val="footnote reference"/>
    <w:basedOn w:val="DefaultParagraphFont"/>
    <w:semiHidden/>
    <w:unhideWhenUsed/>
    <w:rsid w:val="0014144F"/>
    <w:rPr>
      <w:vertAlign w:val="superscript"/>
    </w:rPr>
  </w:style>
  <w:style w:type="character" w:customStyle="1" w:styleId="Heading1Char">
    <w:name w:val="Heading 1 Char"/>
    <w:aliases w:val=" Char Char Char Char"/>
    <w:basedOn w:val="DefaultParagraphFont"/>
    <w:link w:val="Heading1"/>
    <w:rsid w:val="00546F5E"/>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nhideWhenUsed/>
    <w:rsid w:val="00546F5E"/>
    <w:pPr>
      <w:spacing w:after="120"/>
    </w:pPr>
    <w:rPr>
      <w:sz w:val="16"/>
      <w:szCs w:val="16"/>
    </w:rPr>
  </w:style>
  <w:style w:type="character" w:customStyle="1" w:styleId="BodyText3Char">
    <w:name w:val="Body Text 3 Char"/>
    <w:basedOn w:val="DefaultParagraphFont"/>
    <w:link w:val="BodyText3"/>
    <w:rsid w:val="00546F5E"/>
    <w:rPr>
      <w:sz w:val="16"/>
      <w:szCs w:val="16"/>
    </w:rPr>
  </w:style>
  <w:style w:type="character" w:customStyle="1" w:styleId="Heading4Char">
    <w:name w:val="Heading 4 Char"/>
    <w:basedOn w:val="DefaultParagraphFont"/>
    <w:link w:val="Heading4"/>
    <w:rsid w:val="00A96163"/>
    <w:rPr>
      <w:rFonts w:ascii="Times New Roman" w:eastAsia="Times New Roman" w:hAnsi="Times New Roman" w:cs="Times New Roman"/>
      <w:sz w:val="21"/>
      <w:szCs w:val="20"/>
      <w:lang w:val="en-GB"/>
    </w:rPr>
  </w:style>
  <w:style w:type="character" w:customStyle="1" w:styleId="Heading5Char">
    <w:name w:val="Heading 5 Char"/>
    <w:basedOn w:val="DefaultParagraphFont"/>
    <w:link w:val="Heading5"/>
    <w:rsid w:val="00A96163"/>
    <w:rPr>
      <w:rFonts w:ascii="Times New Roman" w:eastAsia="Times New Roman" w:hAnsi="Times New Roman" w:cs="Times New Roman"/>
      <w:sz w:val="21"/>
      <w:szCs w:val="20"/>
      <w:lang w:val="en-GB"/>
    </w:rPr>
  </w:style>
  <w:style w:type="character" w:customStyle="1" w:styleId="Heading6Char">
    <w:name w:val="Heading 6 Char"/>
    <w:basedOn w:val="DefaultParagraphFont"/>
    <w:link w:val="Heading6"/>
    <w:rsid w:val="00A96163"/>
    <w:rPr>
      <w:rFonts w:ascii="Times New Roman" w:eastAsia="Times New Roman" w:hAnsi="Times New Roman" w:cs="Times New Roman"/>
      <w:b/>
      <w:sz w:val="21"/>
      <w:szCs w:val="20"/>
      <w:lang w:val="en-GB"/>
    </w:rPr>
  </w:style>
  <w:style w:type="character" w:customStyle="1" w:styleId="Heading7Char">
    <w:name w:val="Heading 7 Char"/>
    <w:basedOn w:val="DefaultParagraphFont"/>
    <w:link w:val="Heading7"/>
    <w:rsid w:val="00A96163"/>
    <w:rPr>
      <w:rFonts w:ascii="Arial" w:eastAsia="Times New Roman" w:hAnsi="Arial" w:cs="Times New Roman"/>
      <w:sz w:val="21"/>
      <w:szCs w:val="20"/>
      <w:lang w:val="en-GB"/>
    </w:rPr>
  </w:style>
  <w:style w:type="character" w:customStyle="1" w:styleId="Heading8Char">
    <w:name w:val="Heading 8 Char"/>
    <w:basedOn w:val="DefaultParagraphFont"/>
    <w:link w:val="Heading8"/>
    <w:rsid w:val="00A96163"/>
    <w:rPr>
      <w:rFonts w:ascii="Arial" w:eastAsia="Times New Roman" w:hAnsi="Arial" w:cs="Times New Roman"/>
      <w:i/>
      <w:sz w:val="21"/>
      <w:szCs w:val="20"/>
      <w:lang w:val="en-GB"/>
    </w:rPr>
  </w:style>
  <w:style w:type="character" w:customStyle="1" w:styleId="Heading9Char">
    <w:name w:val="Heading 9 Char"/>
    <w:basedOn w:val="DefaultParagraphFont"/>
    <w:link w:val="Heading9"/>
    <w:rsid w:val="00A96163"/>
    <w:rPr>
      <w:rFonts w:ascii="Arial" w:eastAsia="Times New Roman" w:hAnsi="Arial" w:cs="Times New Roman"/>
      <w:i/>
      <w:sz w:val="18"/>
      <w:szCs w:val="20"/>
      <w:lang w:val="en-GB"/>
    </w:rPr>
  </w:style>
  <w:style w:type="numbering" w:customStyle="1" w:styleId="NoList1">
    <w:name w:val="No List1"/>
    <w:next w:val="NoList"/>
    <w:semiHidden/>
    <w:unhideWhenUsed/>
    <w:rsid w:val="00A96163"/>
  </w:style>
  <w:style w:type="paragraph" w:customStyle="1" w:styleId="DefaultParagraphFontParaCharCharCharCharCharCharCharCharCharCharCharCharCharCharCharChar">
    <w:name w:val="Default Paragraph Font Para Char Char Char Char Char Char Char Char Char Char Char Char Char Char Char Char"/>
    <w:basedOn w:val="Normal"/>
    <w:rsid w:val="00A96163"/>
    <w:pPr>
      <w:spacing w:after="160" w:line="240" w:lineRule="exact"/>
    </w:pPr>
    <w:rPr>
      <w:rFonts w:ascii="Verdana" w:eastAsia="Times New Roman" w:hAnsi="Verdana" w:cs="Times New Roman"/>
      <w:sz w:val="20"/>
      <w:szCs w:val="20"/>
    </w:rPr>
  </w:style>
  <w:style w:type="paragraph" w:customStyle="1" w:styleId="Approval">
    <w:name w:val="Approval"/>
    <w:basedOn w:val="Normal"/>
    <w:next w:val="Normal"/>
    <w:rsid w:val="00A96163"/>
    <w:pPr>
      <w:spacing w:before="160" w:after="160" w:line="220" w:lineRule="atLeast"/>
      <w:jc w:val="center"/>
    </w:pPr>
    <w:rPr>
      <w:rFonts w:ascii="Times New Roman" w:eastAsia="Times New Roman" w:hAnsi="Times New Roman" w:cs="Times New Roman"/>
      <w:i/>
      <w:sz w:val="22"/>
      <w:szCs w:val="20"/>
      <w:lang w:val="en-GB"/>
    </w:rPr>
  </w:style>
  <w:style w:type="paragraph" w:customStyle="1" w:styleId="ArrHead">
    <w:name w:val="ArrHead"/>
    <w:basedOn w:val="Normal"/>
    <w:rsid w:val="00A96163"/>
    <w:pPr>
      <w:keepNext/>
      <w:tabs>
        <w:tab w:val="right" w:pos="8200"/>
      </w:tabs>
      <w:spacing w:before="480" w:after="120" w:line="220" w:lineRule="atLeast"/>
      <w:jc w:val="center"/>
    </w:pPr>
    <w:rPr>
      <w:rFonts w:ascii="Times New Roman" w:eastAsia="Times New Roman" w:hAnsi="Times New Roman" w:cs="Times New Roman"/>
      <w:caps/>
      <w:sz w:val="28"/>
      <w:szCs w:val="20"/>
      <w:lang w:val="en-GB"/>
    </w:rPr>
  </w:style>
  <w:style w:type="paragraph" w:customStyle="1" w:styleId="Banner">
    <w:name w:val="Banner"/>
    <w:next w:val="Number"/>
    <w:rsid w:val="00A9616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szCs w:val="20"/>
      <w:lang w:val="en-GB"/>
    </w:rPr>
  </w:style>
  <w:style w:type="paragraph" w:customStyle="1" w:styleId="Number">
    <w:name w:val="Number"/>
    <w:basedOn w:val="Normal"/>
    <w:next w:val="subject"/>
    <w:rsid w:val="00A96163"/>
    <w:pPr>
      <w:spacing w:after="320"/>
      <w:jc w:val="center"/>
    </w:pPr>
    <w:rPr>
      <w:rFonts w:ascii="Times New Roman" w:eastAsia="Times New Roman" w:hAnsi="Times New Roman" w:cs="Times New Roman"/>
      <w:b/>
      <w:sz w:val="32"/>
      <w:szCs w:val="20"/>
      <w:lang w:val="en-GB"/>
    </w:rPr>
  </w:style>
  <w:style w:type="paragraph" w:customStyle="1" w:styleId="subject">
    <w:name w:val="subject"/>
    <w:basedOn w:val="Normal"/>
    <w:next w:val="Subsub"/>
    <w:rsid w:val="00A96163"/>
    <w:pPr>
      <w:spacing w:after="320"/>
      <w:jc w:val="center"/>
    </w:pPr>
    <w:rPr>
      <w:rFonts w:ascii="Times New Roman" w:eastAsia="Times New Roman" w:hAnsi="Times New Roman" w:cs="Times New Roman"/>
      <w:b/>
      <w:caps/>
      <w:sz w:val="32"/>
      <w:szCs w:val="20"/>
      <w:lang w:val="en-GB"/>
    </w:rPr>
  </w:style>
  <w:style w:type="paragraph" w:customStyle="1" w:styleId="Subsub">
    <w:name w:val="Subsub"/>
    <w:basedOn w:val="Normal"/>
    <w:rsid w:val="00A96163"/>
    <w:pPr>
      <w:spacing w:after="360"/>
      <w:jc w:val="center"/>
    </w:pPr>
    <w:rPr>
      <w:rFonts w:ascii="Times New Roman" w:eastAsia="Times New Roman" w:hAnsi="Times New Roman" w:cs="Times New Roman"/>
      <w:b/>
      <w:caps/>
      <w:szCs w:val="20"/>
      <w:lang w:val="en-GB"/>
    </w:rPr>
  </w:style>
  <w:style w:type="paragraph" w:styleId="Caption">
    <w:name w:val="caption"/>
    <w:basedOn w:val="Normal"/>
    <w:next w:val="Normal"/>
    <w:qFormat/>
    <w:rsid w:val="00A96163"/>
    <w:pPr>
      <w:spacing w:before="120" w:after="120" w:line="220" w:lineRule="atLeast"/>
      <w:jc w:val="both"/>
    </w:pPr>
    <w:rPr>
      <w:rFonts w:ascii="Times New Roman" w:eastAsia="Times New Roman" w:hAnsi="Times New Roman" w:cs="Times New Roman"/>
      <w:b/>
      <w:sz w:val="21"/>
      <w:szCs w:val="20"/>
      <w:lang w:val="en-GB"/>
    </w:rPr>
  </w:style>
  <w:style w:type="paragraph" w:customStyle="1" w:styleId="ColumnHeader">
    <w:name w:val="ColumnHeader"/>
    <w:basedOn w:val="Normal"/>
    <w:rsid w:val="00A96163"/>
    <w:pPr>
      <w:spacing w:before="40" w:line="220" w:lineRule="atLeast"/>
      <w:jc w:val="both"/>
    </w:pPr>
    <w:rPr>
      <w:rFonts w:ascii="Times New Roman" w:eastAsia="Times New Roman" w:hAnsi="Times New Roman" w:cs="Times New Roman"/>
      <w:i/>
      <w:sz w:val="21"/>
      <w:szCs w:val="20"/>
      <w:lang w:val="en-GB"/>
    </w:rPr>
  </w:style>
  <w:style w:type="paragraph" w:customStyle="1" w:styleId="Coming">
    <w:name w:val="Coming"/>
    <w:basedOn w:val="Normal"/>
    <w:next w:val="Pre"/>
    <w:rsid w:val="00A96163"/>
    <w:pPr>
      <w:tabs>
        <w:tab w:val="left" w:pos="3232"/>
        <w:tab w:val="left" w:pos="3629"/>
        <w:tab w:val="right" w:pos="6804"/>
      </w:tabs>
      <w:spacing w:line="220" w:lineRule="atLeast"/>
      <w:ind w:left="1711" w:right="1541" w:hanging="170"/>
      <w:jc w:val="both"/>
    </w:pPr>
    <w:rPr>
      <w:rFonts w:ascii="Times New Roman" w:eastAsia="Times New Roman" w:hAnsi="Times New Roman" w:cs="Times New Roman"/>
      <w:i/>
      <w:sz w:val="21"/>
      <w:szCs w:val="20"/>
      <w:lang w:val="en-GB"/>
    </w:rPr>
  </w:style>
  <w:style w:type="paragraph" w:customStyle="1" w:styleId="Pre">
    <w:name w:val="Pre"/>
    <w:basedOn w:val="Normal"/>
    <w:rsid w:val="00A96163"/>
    <w:pPr>
      <w:spacing w:before="360" w:line="220" w:lineRule="atLeast"/>
      <w:jc w:val="both"/>
    </w:pPr>
    <w:rPr>
      <w:rFonts w:ascii="Times New Roman" w:eastAsia="Times New Roman" w:hAnsi="Times New Roman" w:cs="Times New Roman"/>
      <w:sz w:val="21"/>
      <w:szCs w:val="20"/>
      <w:lang w:val="en-GB"/>
    </w:rPr>
  </w:style>
  <w:style w:type="paragraph" w:customStyle="1" w:styleId="ComingC">
    <w:name w:val="ComingC"/>
    <w:basedOn w:val="Coming"/>
    <w:rsid w:val="00A96163"/>
    <w:pPr>
      <w:tabs>
        <w:tab w:val="clear" w:pos="3232"/>
        <w:tab w:val="clear" w:pos="3629"/>
      </w:tabs>
      <w:spacing w:before="80"/>
      <w:ind w:left="1956" w:right="3400"/>
      <w:jc w:val="left"/>
    </w:pPr>
  </w:style>
  <w:style w:type="character" w:customStyle="1" w:styleId="Date1">
    <w:name w:val="Date1"/>
    <w:basedOn w:val="DefaultParagraphFont"/>
    <w:rsid w:val="00A96163"/>
  </w:style>
  <w:style w:type="paragraph" w:customStyle="1" w:styleId="Draft">
    <w:name w:val="Draft"/>
    <w:basedOn w:val="Normal"/>
    <w:rsid w:val="00A96163"/>
    <w:pPr>
      <w:spacing w:after="240" w:line="220" w:lineRule="atLeast"/>
      <w:jc w:val="both"/>
    </w:pPr>
    <w:rPr>
      <w:rFonts w:ascii="Times New Roman" w:eastAsia="Times New Roman" w:hAnsi="Times New Roman" w:cs="Times New Roman"/>
      <w:i/>
      <w:sz w:val="21"/>
      <w:szCs w:val="20"/>
      <w:lang w:val="en-GB"/>
    </w:rPr>
  </w:style>
  <w:style w:type="paragraph" w:customStyle="1" w:styleId="FootnoteCont">
    <w:name w:val="Footnote Cont"/>
    <w:basedOn w:val="FootnoteText"/>
    <w:rsid w:val="00A96163"/>
    <w:pPr>
      <w:spacing w:line="180" w:lineRule="exact"/>
      <w:ind w:left="284"/>
      <w:jc w:val="both"/>
    </w:pPr>
    <w:rPr>
      <w:rFonts w:ascii="Times New Roman" w:eastAsia="Times New Roman" w:hAnsi="Times New Roman" w:cs="Times New Roman"/>
      <w:sz w:val="16"/>
      <w:lang w:val="en-GB"/>
    </w:rPr>
  </w:style>
  <w:style w:type="paragraph" w:customStyle="1" w:styleId="H1">
    <w:name w:val="H1"/>
    <w:basedOn w:val="Normal"/>
    <w:next w:val="N1"/>
    <w:rsid w:val="00A96163"/>
    <w:pPr>
      <w:keepNext/>
      <w:spacing w:before="320" w:line="220" w:lineRule="atLeast"/>
      <w:jc w:val="both"/>
    </w:pPr>
    <w:rPr>
      <w:rFonts w:ascii="Times New Roman" w:eastAsia="Times New Roman" w:hAnsi="Times New Roman" w:cs="Times New Roman"/>
      <w:b/>
      <w:sz w:val="21"/>
      <w:szCs w:val="20"/>
      <w:lang w:val="en-GB"/>
    </w:rPr>
  </w:style>
  <w:style w:type="paragraph" w:customStyle="1" w:styleId="N1">
    <w:name w:val="N1"/>
    <w:basedOn w:val="Normal"/>
    <w:next w:val="N2"/>
    <w:rsid w:val="00A96163"/>
    <w:pPr>
      <w:numPr>
        <w:numId w:val="3"/>
      </w:numPr>
      <w:spacing w:before="160" w:line="220" w:lineRule="atLeast"/>
      <w:jc w:val="both"/>
    </w:pPr>
    <w:rPr>
      <w:rFonts w:ascii="Times New Roman" w:eastAsia="Times New Roman" w:hAnsi="Times New Roman" w:cs="Times New Roman"/>
      <w:sz w:val="21"/>
      <w:szCs w:val="20"/>
      <w:lang w:val="en-GB"/>
    </w:rPr>
  </w:style>
  <w:style w:type="paragraph" w:customStyle="1" w:styleId="N2">
    <w:name w:val="N2"/>
    <w:basedOn w:val="N1"/>
    <w:rsid w:val="00A96163"/>
    <w:pPr>
      <w:numPr>
        <w:ilvl w:val="1"/>
      </w:numPr>
      <w:spacing w:before="80"/>
    </w:pPr>
  </w:style>
  <w:style w:type="paragraph" w:customStyle="1" w:styleId="LQH1">
    <w:name w:val="LQH1"/>
    <w:basedOn w:val="H1"/>
    <w:next w:val="LQN1"/>
    <w:rsid w:val="00A96163"/>
    <w:pPr>
      <w:ind w:left="567"/>
    </w:pPr>
  </w:style>
  <w:style w:type="paragraph" w:customStyle="1" w:styleId="LQN1">
    <w:name w:val="LQN1"/>
    <w:basedOn w:val="N1"/>
    <w:rsid w:val="00A96163"/>
    <w:pPr>
      <w:numPr>
        <w:numId w:val="0"/>
      </w:numPr>
      <w:ind w:left="567" w:firstLine="170"/>
    </w:pPr>
  </w:style>
  <w:style w:type="paragraph" w:customStyle="1" w:styleId="H2">
    <w:name w:val="H2"/>
    <w:basedOn w:val="Heading2"/>
    <w:next w:val="N2"/>
    <w:rsid w:val="00A96163"/>
    <w:pPr>
      <w:spacing w:before="80" w:line="220" w:lineRule="atLeast"/>
      <w:ind w:left="170"/>
      <w:jc w:val="both"/>
      <w:outlineLvl w:val="9"/>
    </w:pPr>
    <w:rPr>
      <w:rFonts w:ascii="Times New Roman" w:hAnsi="Times New Roman" w:cs="Times New Roman"/>
      <w:b w:val="0"/>
      <w:bCs w:val="0"/>
      <w:i/>
      <w:iCs w:val="0"/>
      <w:sz w:val="21"/>
      <w:szCs w:val="20"/>
      <w:lang w:eastAsia="en-US"/>
    </w:rPr>
  </w:style>
  <w:style w:type="paragraph" w:customStyle="1" w:styleId="H3">
    <w:name w:val="H3"/>
    <w:basedOn w:val="Heading3"/>
    <w:next w:val="N3"/>
    <w:rsid w:val="00A96163"/>
    <w:pPr>
      <w:spacing w:before="8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A96163"/>
    <w:pPr>
      <w:numPr>
        <w:ilvl w:val="2"/>
      </w:numPr>
    </w:pPr>
  </w:style>
  <w:style w:type="paragraph" w:customStyle="1" w:styleId="N4">
    <w:name w:val="N4"/>
    <w:basedOn w:val="N3"/>
    <w:rsid w:val="00A96163"/>
    <w:pPr>
      <w:numPr>
        <w:ilvl w:val="3"/>
      </w:numPr>
    </w:pPr>
  </w:style>
  <w:style w:type="paragraph" w:customStyle="1" w:styleId="N5">
    <w:name w:val="N5"/>
    <w:basedOn w:val="N4"/>
    <w:rsid w:val="00A96163"/>
    <w:pPr>
      <w:numPr>
        <w:ilvl w:val="4"/>
      </w:numPr>
    </w:pPr>
  </w:style>
  <w:style w:type="paragraph" w:customStyle="1" w:styleId="Laid">
    <w:name w:val="Laid"/>
    <w:basedOn w:val="Normal"/>
    <w:next w:val="Coming"/>
    <w:rsid w:val="00A96163"/>
    <w:pPr>
      <w:tabs>
        <w:tab w:val="right" w:pos="6804"/>
      </w:tabs>
      <w:spacing w:after="160" w:line="220" w:lineRule="atLeast"/>
      <w:ind w:left="1541" w:right="1541"/>
      <w:jc w:val="both"/>
    </w:pPr>
    <w:rPr>
      <w:rFonts w:ascii="Times New Roman" w:eastAsia="Times New Roman" w:hAnsi="Times New Roman" w:cs="Times New Roman"/>
      <w:i/>
      <w:sz w:val="21"/>
      <w:szCs w:val="20"/>
      <w:lang w:val="en-GB"/>
    </w:rPr>
  </w:style>
  <w:style w:type="paragraph" w:customStyle="1" w:styleId="Laidbefore">
    <w:name w:val="Laid before"/>
    <w:basedOn w:val="Approval"/>
    <w:next w:val="Normal"/>
    <w:rsid w:val="00A96163"/>
  </w:style>
  <w:style w:type="paragraph" w:customStyle="1" w:styleId="LQN2">
    <w:name w:val="LQN2"/>
    <w:basedOn w:val="LQN1"/>
    <w:rsid w:val="00A96163"/>
    <w:pPr>
      <w:spacing w:before="80"/>
    </w:pPr>
  </w:style>
  <w:style w:type="paragraph" w:customStyle="1" w:styleId="LQN3">
    <w:name w:val="LQN3"/>
    <w:basedOn w:val="LQN2"/>
    <w:rsid w:val="00A96163"/>
    <w:pPr>
      <w:tabs>
        <w:tab w:val="left" w:pos="1304"/>
      </w:tabs>
      <w:ind w:left="1304" w:hanging="397"/>
    </w:pPr>
  </w:style>
  <w:style w:type="paragraph" w:customStyle="1" w:styleId="LQN4">
    <w:name w:val="LQN4"/>
    <w:basedOn w:val="LQN3"/>
    <w:rsid w:val="00A96163"/>
    <w:pPr>
      <w:tabs>
        <w:tab w:val="clear" w:pos="1304"/>
        <w:tab w:val="right" w:pos="1588"/>
        <w:tab w:val="left" w:pos="1701"/>
      </w:tabs>
      <w:ind w:left="1701" w:hanging="1701"/>
    </w:pPr>
  </w:style>
  <w:style w:type="paragraph" w:customStyle="1" w:styleId="LQN5">
    <w:name w:val="LQN5"/>
    <w:basedOn w:val="LQN4"/>
    <w:rsid w:val="00A96163"/>
    <w:pPr>
      <w:tabs>
        <w:tab w:val="clear" w:pos="1588"/>
        <w:tab w:val="clear" w:pos="1701"/>
        <w:tab w:val="left" w:pos="2268"/>
      </w:tabs>
      <w:ind w:left="2268" w:hanging="567"/>
    </w:pPr>
  </w:style>
  <w:style w:type="paragraph" w:customStyle="1" w:styleId="T1">
    <w:name w:val="T1"/>
    <w:basedOn w:val="Normal"/>
    <w:rsid w:val="00A96163"/>
    <w:pPr>
      <w:spacing w:before="160" w:line="220" w:lineRule="atLeast"/>
      <w:jc w:val="both"/>
    </w:pPr>
    <w:rPr>
      <w:rFonts w:ascii="Times New Roman" w:eastAsia="Times New Roman" w:hAnsi="Times New Roman" w:cs="Times New Roman"/>
      <w:sz w:val="21"/>
      <w:szCs w:val="20"/>
      <w:lang w:val="en-GB"/>
    </w:rPr>
  </w:style>
  <w:style w:type="paragraph" w:customStyle="1" w:styleId="LQT1">
    <w:name w:val="LQT1"/>
    <w:basedOn w:val="T1"/>
    <w:rsid w:val="00A96163"/>
    <w:pPr>
      <w:ind w:left="567"/>
    </w:pPr>
  </w:style>
  <w:style w:type="paragraph" w:customStyle="1" w:styleId="LQT2">
    <w:name w:val="LQT2"/>
    <w:basedOn w:val="LQT1"/>
    <w:rsid w:val="00A96163"/>
    <w:pPr>
      <w:spacing w:before="80"/>
    </w:pPr>
  </w:style>
  <w:style w:type="paragraph" w:customStyle="1" w:styleId="LQT3">
    <w:name w:val="LQT3"/>
    <w:basedOn w:val="LQT2"/>
    <w:rsid w:val="00A96163"/>
    <w:pPr>
      <w:ind w:left="1304"/>
    </w:pPr>
  </w:style>
  <w:style w:type="paragraph" w:customStyle="1" w:styleId="LQT4">
    <w:name w:val="LQT4"/>
    <w:basedOn w:val="LQT3"/>
    <w:rsid w:val="00A96163"/>
    <w:pPr>
      <w:ind w:left="1701"/>
    </w:pPr>
  </w:style>
  <w:style w:type="paragraph" w:customStyle="1" w:styleId="LQT5">
    <w:name w:val="LQT5"/>
    <w:basedOn w:val="LQT4"/>
    <w:rsid w:val="00A96163"/>
    <w:pPr>
      <w:ind w:left="2268"/>
    </w:pPr>
  </w:style>
  <w:style w:type="paragraph" w:styleId="MacroText">
    <w:name w:val="macro"/>
    <w:link w:val="MacroTextChar"/>
    <w:semiHidden/>
    <w:rsid w:val="00A96163"/>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A96163"/>
    <w:rPr>
      <w:rFonts w:ascii="Courier New" w:eastAsia="Times New Roman" w:hAnsi="Courier New" w:cs="Times New Roman"/>
      <w:sz w:val="20"/>
      <w:szCs w:val="20"/>
      <w:lang w:val="en-GB"/>
    </w:rPr>
  </w:style>
  <w:style w:type="paragraph" w:customStyle="1" w:styleId="Made">
    <w:name w:val="Made"/>
    <w:basedOn w:val="Normal"/>
    <w:next w:val="Laid"/>
    <w:rsid w:val="00A96163"/>
    <w:pPr>
      <w:tabs>
        <w:tab w:val="left" w:pos="2438"/>
        <w:tab w:val="left" w:pos="2835"/>
        <w:tab w:val="left" w:pos="3232"/>
        <w:tab w:val="left" w:pos="3629"/>
        <w:tab w:val="right" w:pos="6804"/>
      </w:tabs>
      <w:spacing w:after="160" w:line="220" w:lineRule="atLeast"/>
      <w:ind w:left="1541" w:right="1541"/>
      <w:jc w:val="both"/>
    </w:pPr>
    <w:rPr>
      <w:rFonts w:ascii="Times New Roman" w:eastAsia="Times New Roman" w:hAnsi="Times New Roman" w:cs="Times New Roman"/>
      <w:i/>
      <w:sz w:val="21"/>
      <w:szCs w:val="20"/>
      <w:lang w:val="en-GB"/>
    </w:rPr>
  </w:style>
  <w:style w:type="paragraph" w:styleId="MessageHeader">
    <w:name w:val="Message Header"/>
    <w:basedOn w:val="Normal"/>
    <w:link w:val="MessageHeaderChar"/>
    <w:rsid w:val="00A96163"/>
    <w:pPr>
      <w:pBdr>
        <w:top w:val="single" w:sz="6" w:space="1" w:color="auto"/>
        <w:left w:val="single" w:sz="6" w:space="1" w:color="auto"/>
        <w:bottom w:val="single" w:sz="6" w:space="1" w:color="auto"/>
        <w:right w:val="single" w:sz="6" w:space="1" w:color="auto"/>
      </w:pBdr>
      <w:shd w:val="pct20" w:color="auto" w:fill="auto"/>
      <w:spacing w:line="220" w:lineRule="atLeast"/>
      <w:ind w:left="1080" w:hanging="1080"/>
      <w:jc w:val="both"/>
    </w:pPr>
    <w:rPr>
      <w:rFonts w:ascii="Arial" w:eastAsia="Times New Roman" w:hAnsi="Arial" w:cs="Times New Roman"/>
      <w:sz w:val="21"/>
      <w:szCs w:val="20"/>
      <w:lang w:val="en-GB"/>
    </w:rPr>
  </w:style>
  <w:style w:type="character" w:customStyle="1" w:styleId="MessageHeaderChar">
    <w:name w:val="Message Header Char"/>
    <w:basedOn w:val="DefaultParagraphFont"/>
    <w:link w:val="MessageHeader"/>
    <w:rsid w:val="00A96163"/>
    <w:rPr>
      <w:rFonts w:ascii="Arial" w:eastAsia="Times New Roman" w:hAnsi="Arial" w:cs="Times New Roman"/>
      <w:sz w:val="21"/>
      <w:szCs w:val="20"/>
      <w:shd w:val="pct20" w:color="auto" w:fill="auto"/>
      <w:lang w:val="en-GB"/>
    </w:rPr>
  </w:style>
  <w:style w:type="character" w:styleId="PageNumber">
    <w:name w:val="page number"/>
    <w:basedOn w:val="DefaultParagraphFont"/>
    <w:rsid w:val="00A96163"/>
  </w:style>
  <w:style w:type="paragraph" w:customStyle="1" w:styleId="Part">
    <w:name w:val="Part"/>
    <w:basedOn w:val="Normal"/>
    <w:next w:val="PartHead"/>
    <w:rsid w:val="00A96163"/>
    <w:pPr>
      <w:keepNext/>
      <w:tabs>
        <w:tab w:val="center" w:pos="4167"/>
        <w:tab w:val="right" w:pos="8335"/>
      </w:tabs>
      <w:spacing w:before="480"/>
      <w:jc w:val="center"/>
    </w:pPr>
    <w:rPr>
      <w:rFonts w:ascii="Times New Roman" w:eastAsia="Times New Roman" w:hAnsi="Times New Roman" w:cs="Times New Roman"/>
      <w:sz w:val="28"/>
      <w:szCs w:val="20"/>
      <w:lang w:val="en-GB"/>
    </w:rPr>
  </w:style>
  <w:style w:type="paragraph" w:customStyle="1" w:styleId="PartHead">
    <w:name w:val="PartHead"/>
    <w:basedOn w:val="Part"/>
    <w:next w:val="T1"/>
    <w:rsid w:val="00A96163"/>
    <w:pPr>
      <w:spacing w:before="120"/>
    </w:pPr>
    <w:rPr>
      <w:sz w:val="24"/>
    </w:rPr>
  </w:style>
  <w:style w:type="paragraph" w:styleId="PlainText">
    <w:name w:val="Plain Text"/>
    <w:basedOn w:val="Normal"/>
    <w:link w:val="PlainTextChar"/>
    <w:rsid w:val="00A96163"/>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A96163"/>
    <w:rPr>
      <w:rFonts w:ascii="Courier New" w:eastAsia="Times New Roman" w:hAnsi="Courier New" w:cs="Times New Roman"/>
      <w:sz w:val="20"/>
      <w:szCs w:val="20"/>
      <w:lang w:val="en-GB"/>
    </w:rPr>
  </w:style>
  <w:style w:type="paragraph" w:customStyle="1" w:styleId="QualHead">
    <w:name w:val="QualHead"/>
    <w:basedOn w:val="Normal"/>
    <w:rsid w:val="00A96163"/>
    <w:pPr>
      <w:spacing w:line="220" w:lineRule="atLeast"/>
      <w:jc w:val="center"/>
    </w:pPr>
    <w:rPr>
      <w:rFonts w:ascii="Times New Roman" w:eastAsia="Times New Roman" w:hAnsi="Times New Roman" w:cs="Times New Roman"/>
      <w:sz w:val="21"/>
      <w:szCs w:val="20"/>
      <w:lang w:val="en-GB"/>
    </w:rPr>
  </w:style>
  <w:style w:type="character" w:customStyle="1" w:styleId="Ref">
    <w:name w:val="Ref"/>
    <w:basedOn w:val="DefaultParagraphFont"/>
    <w:rsid w:val="00A96163"/>
    <w:rPr>
      <w:sz w:val="21"/>
    </w:rPr>
  </w:style>
  <w:style w:type="paragraph" w:customStyle="1" w:styleId="Res">
    <w:name w:val="Res"/>
    <w:basedOn w:val="Pre"/>
    <w:next w:val="Pre"/>
    <w:rsid w:val="00A96163"/>
    <w:rPr>
      <w:b/>
    </w:rPr>
  </w:style>
  <w:style w:type="paragraph" w:customStyle="1" w:styleId="Royal">
    <w:name w:val="Royal"/>
    <w:basedOn w:val="Normal"/>
    <w:next w:val="Pre"/>
    <w:rsid w:val="00A96163"/>
    <w:pPr>
      <w:spacing w:after="220" w:line="220" w:lineRule="atLeast"/>
      <w:jc w:val="center"/>
    </w:pPr>
    <w:rPr>
      <w:rFonts w:ascii="Times New Roman" w:eastAsia="Times New Roman" w:hAnsi="Times New Roman" w:cs="Times New Roman"/>
      <w:sz w:val="21"/>
      <w:szCs w:val="20"/>
      <w:lang w:val="en-GB"/>
    </w:rPr>
  </w:style>
  <w:style w:type="paragraph" w:customStyle="1" w:styleId="Schedule">
    <w:name w:val="Schedule"/>
    <w:basedOn w:val="Normal"/>
    <w:next w:val="ScheduleHead"/>
    <w:rsid w:val="00A96163"/>
    <w:pPr>
      <w:keepNext/>
      <w:tabs>
        <w:tab w:val="center" w:pos="4167"/>
        <w:tab w:val="right" w:pos="8335"/>
      </w:tabs>
      <w:spacing w:before="480" w:after="120"/>
      <w:jc w:val="center"/>
    </w:pPr>
    <w:rPr>
      <w:rFonts w:ascii="Times New Roman" w:eastAsia="Times New Roman" w:hAnsi="Times New Roman" w:cs="Times New Roman"/>
      <w:sz w:val="30"/>
      <w:szCs w:val="20"/>
      <w:lang w:val="en-GB"/>
    </w:rPr>
  </w:style>
  <w:style w:type="paragraph" w:customStyle="1" w:styleId="ScheduleHead">
    <w:name w:val="ScheduleHead"/>
    <w:basedOn w:val="Schedule"/>
    <w:next w:val="T1"/>
    <w:rsid w:val="00A96163"/>
    <w:pPr>
      <w:spacing w:before="120" w:after="100"/>
    </w:pPr>
    <w:rPr>
      <w:sz w:val="28"/>
    </w:rPr>
  </w:style>
  <w:style w:type="paragraph" w:customStyle="1" w:styleId="Section">
    <w:name w:val="Section"/>
    <w:basedOn w:val="Normal"/>
    <w:next w:val="SectionHead"/>
    <w:rsid w:val="00A96163"/>
    <w:pPr>
      <w:keepNext/>
      <w:tabs>
        <w:tab w:val="center" w:pos="4167"/>
        <w:tab w:val="right" w:pos="8335"/>
      </w:tabs>
      <w:spacing w:before="80"/>
      <w:jc w:val="center"/>
    </w:pPr>
    <w:rPr>
      <w:rFonts w:ascii="Times New Roman" w:eastAsia="Times New Roman" w:hAnsi="Times New Roman" w:cs="Times New Roman"/>
      <w:sz w:val="20"/>
      <w:szCs w:val="20"/>
      <w:lang w:val="en-GB"/>
    </w:rPr>
  </w:style>
  <w:style w:type="paragraph" w:customStyle="1" w:styleId="SectionHead">
    <w:name w:val="SectionHead"/>
    <w:basedOn w:val="Normal"/>
    <w:next w:val="T1"/>
    <w:rsid w:val="00A96163"/>
    <w:pPr>
      <w:keepNext/>
      <w:spacing w:before="80" w:line="220" w:lineRule="atLeast"/>
      <w:jc w:val="center"/>
    </w:pPr>
    <w:rPr>
      <w:rFonts w:ascii="Times New Roman" w:eastAsia="Times New Roman" w:hAnsi="Times New Roman" w:cs="Times New Roman"/>
      <w:i/>
      <w:sz w:val="21"/>
      <w:szCs w:val="20"/>
      <w:lang w:val="en-GB"/>
    </w:rPr>
  </w:style>
  <w:style w:type="character" w:customStyle="1" w:styleId="SigAdd">
    <w:name w:val="Sig_Add"/>
    <w:basedOn w:val="DefaultParagraphFont"/>
    <w:rsid w:val="00A96163"/>
  </w:style>
  <w:style w:type="character" w:customStyle="1" w:styleId="SigDate">
    <w:name w:val="Sig_Date"/>
    <w:basedOn w:val="DefaultParagraphFont"/>
    <w:rsid w:val="00A96163"/>
  </w:style>
  <w:style w:type="character" w:customStyle="1" w:styleId="Sigsignatory">
    <w:name w:val="Sig_signatory"/>
    <w:basedOn w:val="DefaultParagraphFont"/>
    <w:rsid w:val="00A96163"/>
  </w:style>
  <w:style w:type="character" w:customStyle="1" w:styleId="SigSignee">
    <w:name w:val="Sig_Signee"/>
    <w:basedOn w:val="DefaultParagraphFont"/>
    <w:rsid w:val="00A96163"/>
    <w:rPr>
      <w:i/>
    </w:rPr>
  </w:style>
  <w:style w:type="character" w:customStyle="1" w:styleId="Sigtitle">
    <w:name w:val="Sig_title"/>
    <w:basedOn w:val="DefaultParagraphFont"/>
    <w:rsid w:val="00A96163"/>
  </w:style>
  <w:style w:type="paragraph" w:customStyle="1" w:styleId="SigBlock">
    <w:name w:val="SigBlock"/>
    <w:basedOn w:val="Normal"/>
    <w:rsid w:val="00A96163"/>
    <w:pPr>
      <w:keepLines/>
      <w:tabs>
        <w:tab w:val="right" w:pos="8280"/>
      </w:tabs>
      <w:spacing w:line="220" w:lineRule="atLeast"/>
    </w:pPr>
    <w:rPr>
      <w:rFonts w:ascii="Times New Roman" w:eastAsia="Times New Roman" w:hAnsi="Times New Roman" w:cs="Times New Roman"/>
      <w:sz w:val="21"/>
      <w:szCs w:val="20"/>
      <w:lang w:val="en-GB"/>
    </w:rPr>
  </w:style>
  <w:style w:type="paragraph" w:styleId="Signature">
    <w:name w:val="Signature"/>
    <w:basedOn w:val="Normal"/>
    <w:link w:val="SignatureChar"/>
    <w:rsid w:val="00A96163"/>
    <w:pPr>
      <w:spacing w:line="220" w:lineRule="atLeast"/>
      <w:ind w:left="4320"/>
      <w:jc w:val="both"/>
    </w:pPr>
    <w:rPr>
      <w:rFonts w:ascii="Times New Roman" w:eastAsia="Times New Roman" w:hAnsi="Times New Roman" w:cs="Times New Roman"/>
      <w:sz w:val="21"/>
      <w:szCs w:val="20"/>
      <w:lang w:val="en-GB"/>
    </w:rPr>
  </w:style>
  <w:style w:type="character" w:customStyle="1" w:styleId="SignatureChar">
    <w:name w:val="Signature Char"/>
    <w:basedOn w:val="DefaultParagraphFont"/>
    <w:link w:val="Signature"/>
    <w:rsid w:val="00A96163"/>
    <w:rPr>
      <w:rFonts w:ascii="Times New Roman" w:eastAsia="Times New Roman" w:hAnsi="Times New Roman" w:cs="Times New Roman"/>
      <w:sz w:val="21"/>
      <w:szCs w:val="20"/>
      <w:lang w:val="en-GB"/>
    </w:rPr>
  </w:style>
  <w:style w:type="paragraph" w:customStyle="1" w:styleId="StraddleHeader">
    <w:name w:val="StraddleHeader"/>
    <w:basedOn w:val="Normal"/>
    <w:rsid w:val="00A96163"/>
    <w:pPr>
      <w:spacing w:before="40" w:line="220" w:lineRule="atLeast"/>
    </w:pPr>
    <w:rPr>
      <w:rFonts w:ascii="Times New Roman" w:eastAsia="Times New Roman" w:hAnsi="Times New Roman" w:cs="Times New Roman"/>
      <w:b/>
      <w:sz w:val="21"/>
      <w:szCs w:val="20"/>
      <w:lang w:val="en-GB"/>
    </w:rPr>
  </w:style>
  <w:style w:type="paragraph" w:customStyle="1" w:styleId="XNotenote">
    <w:name w:val="X_Note_note"/>
    <w:basedOn w:val="Normal"/>
    <w:next w:val="T1"/>
    <w:rsid w:val="00A96163"/>
    <w:pPr>
      <w:keepNext/>
      <w:spacing w:after="120" w:line="220" w:lineRule="atLeast"/>
      <w:jc w:val="center"/>
    </w:pPr>
    <w:rPr>
      <w:rFonts w:ascii="Times New Roman" w:eastAsia="Times New Roman" w:hAnsi="Times New Roman" w:cs="Times New Roman"/>
      <w:i/>
      <w:sz w:val="21"/>
      <w:szCs w:val="20"/>
      <w:lang w:val="en-GB"/>
    </w:rPr>
  </w:style>
  <w:style w:type="paragraph" w:customStyle="1" w:styleId="SubPart">
    <w:name w:val="SubPart"/>
    <w:basedOn w:val="PartHead"/>
    <w:next w:val="SubPartHead"/>
    <w:rsid w:val="00A96163"/>
    <w:rPr>
      <w:sz w:val="22"/>
    </w:rPr>
  </w:style>
  <w:style w:type="paragraph" w:customStyle="1" w:styleId="SubPartHead">
    <w:name w:val="SubPartHead"/>
    <w:basedOn w:val="SubPart"/>
    <w:next w:val="T1"/>
    <w:rsid w:val="00A96163"/>
    <w:rPr>
      <w:sz w:val="21"/>
    </w:rPr>
  </w:style>
  <w:style w:type="paragraph" w:customStyle="1" w:styleId="SubSection">
    <w:name w:val="SubSection"/>
    <w:basedOn w:val="Section"/>
    <w:next w:val="SubSectionHead"/>
    <w:rsid w:val="00A96163"/>
    <w:rPr>
      <w:sz w:val="18"/>
    </w:rPr>
  </w:style>
  <w:style w:type="paragraph" w:customStyle="1" w:styleId="SubSectionHead">
    <w:name w:val="SubSectionHead"/>
    <w:basedOn w:val="SectionHead"/>
    <w:next w:val="T1"/>
    <w:rsid w:val="00A96163"/>
    <w:pPr>
      <w:spacing w:before="40"/>
    </w:pPr>
    <w:rPr>
      <w:sz w:val="20"/>
    </w:rPr>
  </w:style>
  <w:style w:type="paragraph" w:customStyle="1" w:styleId="T2">
    <w:name w:val="T2"/>
    <w:basedOn w:val="T1"/>
    <w:rsid w:val="00A96163"/>
    <w:pPr>
      <w:spacing w:before="80"/>
    </w:pPr>
  </w:style>
  <w:style w:type="paragraph" w:customStyle="1" w:styleId="T3">
    <w:name w:val="T3"/>
    <w:basedOn w:val="T2"/>
    <w:rsid w:val="00A96163"/>
    <w:pPr>
      <w:ind w:left="737"/>
    </w:pPr>
  </w:style>
  <w:style w:type="paragraph" w:customStyle="1" w:styleId="T4">
    <w:name w:val="T4"/>
    <w:basedOn w:val="T3"/>
    <w:rsid w:val="00A96163"/>
    <w:pPr>
      <w:ind w:left="1134"/>
    </w:pPr>
  </w:style>
  <w:style w:type="paragraph" w:customStyle="1" w:styleId="T5">
    <w:name w:val="T5"/>
    <w:basedOn w:val="T4"/>
    <w:rsid w:val="00A96163"/>
    <w:pPr>
      <w:ind w:left="1701"/>
    </w:pPr>
  </w:style>
  <w:style w:type="paragraph" w:customStyle="1" w:styleId="TableCaption">
    <w:name w:val="TableCaption"/>
    <w:basedOn w:val="Caption"/>
    <w:next w:val="TableTopText"/>
    <w:rsid w:val="00A96163"/>
    <w:pPr>
      <w:spacing w:before="0"/>
      <w:jc w:val="left"/>
    </w:pPr>
  </w:style>
  <w:style w:type="paragraph" w:customStyle="1" w:styleId="TableTopText">
    <w:name w:val="TableTopText"/>
    <w:basedOn w:val="Normal"/>
    <w:rsid w:val="00A96163"/>
    <w:pPr>
      <w:spacing w:after="80" w:line="220" w:lineRule="atLeast"/>
      <w:jc w:val="both"/>
    </w:pPr>
    <w:rPr>
      <w:rFonts w:ascii="Times New Roman" w:eastAsia="Times New Roman" w:hAnsi="Times New Roman" w:cs="Times New Roman"/>
      <w:sz w:val="21"/>
      <w:szCs w:val="20"/>
      <w:lang w:val="en-GB"/>
    </w:rPr>
  </w:style>
  <w:style w:type="paragraph" w:customStyle="1" w:styleId="TableFoot">
    <w:name w:val="TableFoot"/>
    <w:basedOn w:val="Normal"/>
    <w:rsid w:val="00A96163"/>
    <w:pPr>
      <w:spacing w:before="40" w:line="220" w:lineRule="atLeast"/>
      <w:jc w:val="both"/>
    </w:pPr>
    <w:rPr>
      <w:rFonts w:ascii="Times New Roman" w:eastAsia="Times New Roman" w:hAnsi="Times New Roman" w:cs="Times New Roman"/>
      <w:sz w:val="20"/>
      <w:szCs w:val="20"/>
      <w:lang w:val="en-GB"/>
    </w:rPr>
  </w:style>
  <w:style w:type="paragraph" w:customStyle="1" w:styleId="TableText">
    <w:name w:val="TableText"/>
    <w:basedOn w:val="Normal"/>
    <w:rsid w:val="00A96163"/>
    <w:pPr>
      <w:spacing w:before="20" w:line="220" w:lineRule="atLeast"/>
    </w:pPr>
    <w:rPr>
      <w:rFonts w:ascii="Times New Roman" w:eastAsia="Times New Roman" w:hAnsi="Times New Roman" w:cs="Times New Roman"/>
      <w:sz w:val="21"/>
      <w:szCs w:val="20"/>
      <w:lang w:val="en-GB"/>
    </w:rPr>
  </w:style>
  <w:style w:type="paragraph" w:styleId="Title">
    <w:name w:val="Title"/>
    <w:basedOn w:val="Normal"/>
    <w:link w:val="TitleChar"/>
    <w:qFormat/>
    <w:rsid w:val="00A96163"/>
    <w:pPr>
      <w:spacing w:after="600"/>
      <w:jc w:val="center"/>
    </w:pPr>
    <w:rPr>
      <w:rFonts w:ascii="Times New Roman" w:eastAsia="Times New Roman" w:hAnsi="Times New Roman" w:cs="Times New Roman"/>
      <w:kern w:val="28"/>
      <w:sz w:val="32"/>
      <w:szCs w:val="20"/>
      <w:lang w:val="en-GB"/>
    </w:rPr>
  </w:style>
  <w:style w:type="character" w:customStyle="1" w:styleId="TitleChar">
    <w:name w:val="Title Char"/>
    <w:basedOn w:val="DefaultParagraphFont"/>
    <w:link w:val="Title"/>
    <w:rsid w:val="00A96163"/>
    <w:rPr>
      <w:rFonts w:ascii="Times New Roman" w:eastAsia="Times New Roman" w:hAnsi="Times New Roman" w:cs="Times New Roman"/>
      <w:kern w:val="28"/>
      <w:sz w:val="32"/>
      <w:szCs w:val="20"/>
      <w:lang w:val="en-GB"/>
    </w:rPr>
  </w:style>
  <w:style w:type="paragraph" w:styleId="TOC1">
    <w:name w:val="toc 1"/>
    <w:basedOn w:val="Normal"/>
    <w:next w:val="Normal"/>
    <w:autoRedefine/>
    <w:uiPriority w:val="39"/>
    <w:qFormat/>
    <w:rsid w:val="00A96163"/>
    <w:pPr>
      <w:keepNext/>
      <w:tabs>
        <w:tab w:val="right" w:pos="7938"/>
      </w:tabs>
      <w:spacing w:after="40" w:line="220" w:lineRule="atLeast"/>
      <w:jc w:val="center"/>
    </w:pPr>
    <w:rPr>
      <w:rFonts w:ascii="Times New Roman" w:eastAsia="Times New Roman" w:hAnsi="Times New Roman" w:cs="Times New Roman"/>
      <w:noProof/>
      <w:szCs w:val="20"/>
      <w:lang w:val="en-GB"/>
    </w:rPr>
  </w:style>
  <w:style w:type="paragraph" w:styleId="TOC2">
    <w:name w:val="toc 2"/>
    <w:basedOn w:val="Normal"/>
    <w:next w:val="Normal"/>
    <w:autoRedefine/>
    <w:uiPriority w:val="39"/>
    <w:qFormat/>
    <w:rsid w:val="00A96163"/>
    <w:pPr>
      <w:keepNext/>
      <w:tabs>
        <w:tab w:val="right" w:pos="7938"/>
      </w:tabs>
      <w:spacing w:after="40" w:line="220" w:lineRule="atLeast"/>
      <w:jc w:val="center"/>
    </w:pPr>
    <w:rPr>
      <w:rFonts w:ascii="Times New Roman" w:eastAsia="Times New Roman" w:hAnsi="Times New Roman" w:cs="Times New Roman"/>
      <w:noProof/>
      <w:sz w:val="22"/>
      <w:szCs w:val="20"/>
      <w:lang w:val="en-GB"/>
    </w:rPr>
  </w:style>
  <w:style w:type="paragraph" w:styleId="TOC3">
    <w:name w:val="toc 3"/>
    <w:basedOn w:val="Normal"/>
    <w:next w:val="Normal"/>
    <w:autoRedefine/>
    <w:uiPriority w:val="39"/>
    <w:qFormat/>
    <w:rsid w:val="00A96163"/>
    <w:pPr>
      <w:keepNext/>
      <w:tabs>
        <w:tab w:val="right" w:pos="7938"/>
      </w:tabs>
      <w:spacing w:after="40" w:line="220" w:lineRule="atLeast"/>
      <w:jc w:val="center"/>
    </w:pPr>
    <w:rPr>
      <w:rFonts w:ascii="Times New Roman" w:eastAsia="Times New Roman" w:hAnsi="Times New Roman" w:cs="Times New Roman"/>
      <w:noProof/>
      <w:sz w:val="20"/>
      <w:szCs w:val="20"/>
      <w:lang w:val="en-GB"/>
    </w:rPr>
  </w:style>
  <w:style w:type="paragraph" w:styleId="TOC4">
    <w:name w:val="toc 4"/>
    <w:basedOn w:val="Normal"/>
    <w:next w:val="Normal"/>
    <w:autoRedefine/>
    <w:semiHidden/>
    <w:rsid w:val="00A96163"/>
    <w:pPr>
      <w:keepNext/>
      <w:tabs>
        <w:tab w:val="right" w:pos="7938"/>
      </w:tabs>
      <w:spacing w:after="40" w:line="220" w:lineRule="atLeast"/>
      <w:jc w:val="center"/>
    </w:pPr>
    <w:rPr>
      <w:rFonts w:ascii="Times New Roman" w:eastAsia="Times New Roman" w:hAnsi="Times New Roman" w:cs="Times New Roman"/>
      <w:noProof/>
      <w:sz w:val="18"/>
      <w:szCs w:val="20"/>
      <w:lang w:val="en-GB"/>
    </w:rPr>
  </w:style>
  <w:style w:type="paragraph" w:styleId="TOC5">
    <w:name w:val="toc 5"/>
    <w:basedOn w:val="Normal"/>
    <w:next w:val="Normal"/>
    <w:autoRedefine/>
    <w:semiHidden/>
    <w:rsid w:val="00A96163"/>
    <w:pPr>
      <w:keepNext/>
      <w:tabs>
        <w:tab w:val="right" w:pos="7938"/>
      </w:tabs>
      <w:spacing w:after="40" w:line="220" w:lineRule="atLeast"/>
      <w:jc w:val="center"/>
    </w:pPr>
    <w:rPr>
      <w:rFonts w:ascii="Times New Roman" w:eastAsia="Times New Roman" w:hAnsi="Times New Roman" w:cs="Times New Roman"/>
      <w:noProof/>
      <w:sz w:val="18"/>
      <w:szCs w:val="20"/>
      <w:lang w:val="en-GB"/>
    </w:rPr>
  </w:style>
  <w:style w:type="paragraph" w:styleId="TOC6">
    <w:name w:val="toc 6"/>
    <w:basedOn w:val="Normal"/>
    <w:next w:val="Normal"/>
    <w:autoRedefine/>
    <w:semiHidden/>
    <w:rsid w:val="00A96163"/>
    <w:pPr>
      <w:keepNext/>
      <w:tabs>
        <w:tab w:val="right" w:pos="7938"/>
      </w:tabs>
      <w:spacing w:after="40" w:line="220" w:lineRule="atLeast"/>
      <w:jc w:val="center"/>
    </w:pPr>
    <w:rPr>
      <w:rFonts w:ascii="Times New Roman" w:eastAsia="Times New Roman" w:hAnsi="Times New Roman" w:cs="Times New Roman"/>
      <w:i/>
      <w:noProof/>
      <w:sz w:val="20"/>
      <w:szCs w:val="20"/>
      <w:lang w:val="en-GB"/>
    </w:rPr>
  </w:style>
  <w:style w:type="paragraph" w:styleId="TOC7">
    <w:name w:val="toc 7"/>
    <w:basedOn w:val="Normal"/>
    <w:next w:val="Normal"/>
    <w:autoRedefine/>
    <w:semiHidden/>
    <w:rsid w:val="00A96163"/>
    <w:pPr>
      <w:tabs>
        <w:tab w:val="right" w:pos="7938"/>
      </w:tabs>
      <w:spacing w:before="80" w:after="80" w:line="220" w:lineRule="atLeast"/>
      <w:ind w:left="720" w:hanging="360"/>
      <w:jc w:val="center"/>
    </w:pPr>
    <w:rPr>
      <w:rFonts w:ascii="Times New Roman" w:eastAsia="Times New Roman" w:hAnsi="Times New Roman" w:cs="Times New Roman"/>
      <w:noProof/>
      <w:sz w:val="25"/>
      <w:szCs w:val="20"/>
      <w:lang w:val="en-GB"/>
    </w:rPr>
  </w:style>
  <w:style w:type="paragraph" w:styleId="TOC8">
    <w:name w:val="toc 8"/>
    <w:basedOn w:val="Normal"/>
    <w:next w:val="Normal"/>
    <w:autoRedefine/>
    <w:semiHidden/>
    <w:rsid w:val="00A96163"/>
    <w:pPr>
      <w:tabs>
        <w:tab w:val="right" w:pos="7938"/>
      </w:tabs>
      <w:spacing w:after="80" w:line="220" w:lineRule="atLeast"/>
      <w:jc w:val="center"/>
    </w:pPr>
    <w:rPr>
      <w:rFonts w:ascii="Times New Roman" w:eastAsia="Times New Roman" w:hAnsi="Times New Roman" w:cs="Times New Roman"/>
      <w:noProof/>
      <w:szCs w:val="20"/>
      <w:lang w:val="en-GB"/>
    </w:rPr>
  </w:style>
  <w:style w:type="paragraph" w:styleId="TOC9">
    <w:name w:val="toc 9"/>
    <w:basedOn w:val="Normal"/>
    <w:next w:val="Normal"/>
    <w:semiHidden/>
    <w:rsid w:val="00A96163"/>
    <w:pPr>
      <w:keepLines/>
      <w:tabs>
        <w:tab w:val="left" w:pos="576"/>
        <w:tab w:val="right" w:pos="8280"/>
      </w:tabs>
      <w:spacing w:after="40"/>
      <w:ind w:left="576" w:right="720" w:hanging="576"/>
      <w:jc w:val="both"/>
    </w:pPr>
    <w:rPr>
      <w:rFonts w:ascii="Times New Roman" w:eastAsia="Times New Roman" w:hAnsi="Times New Roman" w:cs="Times New Roman"/>
      <w:sz w:val="21"/>
      <w:szCs w:val="20"/>
      <w:lang w:val="en-GB"/>
    </w:rPr>
  </w:style>
  <w:style w:type="paragraph" w:customStyle="1" w:styleId="XNote">
    <w:name w:val="X_Note"/>
    <w:basedOn w:val="Normal"/>
    <w:rsid w:val="00A96163"/>
    <w:pPr>
      <w:keepNext/>
      <w:spacing w:after="120" w:line="220" w:lineRule="atLeast"/>
      <w:jc w:val="center"/>
    </w:pPr>
    <w:rPr>
      <w:rFonts w:ascii="Times New Roman" w:eastAsia="Times New Roman" w:hAnsi="Times New Roman" w:cs="Times New Roman"/>
      <w:b/>
      <w:sz w:val="21"/>
      <w:szCs w:val="20"/>
      <w:lang w:val="en-GB"/>
    </w:rPr>
  </w:style>
  <w:style w:type="paragraph" w:customStyle="1" w:styleId="EANotenote">
    <w:name w:val="EA_Note_note"/>
    <w:basedOn w:val="Normal"/>
    <w:next w:val="T1"/>
    <w:rsid w:val="00A96163"/>
    <w:pPr>
      <w:spacing w:after="240" w:line="220" w:lineRule="atLeast"/>
      <w:jc w:val="center"/>
    </w:pPr>
    <w:rPr>
      <w:rFonts w:ascii="Times New Roman" w:eastAsia="Times New Roman" w:hAnsi="Times New Roman" w:cs="Times New Roman"/>
      <w:i/>
      <w:sz w:val="21"/>
      <w:szCs w:val="20"/>
      <w:lang w:val="en-GB"/>
    </w:rPr>
  </w:style>
  <w:style w:type="paragraph" w:styleId="DocumentMap">
    <w:name w:val="Document Map"/>
    <w:basedOn w:val="Normal"/>
    <w:link w:val="DocumentMapChar"/>
    <w:semiHidden/>
    <w:rsid w:val="00A96163"/>
    <w:pPr>
      <w:shd w:val="clear" w:color="auto" w:fill="000080"/>
      <w:spacing w:line="220" w:lineRule="atLeast"/>
      <w:jc w:val="both"/>
    </w:pPr>
    <w:rPr>
      <w:rFonts w:ascii="Tahoma" w:eastAsia="Times New Roman" w:hAnsi="Tahoma" w:cs="Times New Roman"/>
      <w:sz w:val="21"/>
      <w:szCs w:val="20"/>
      <w:lang w:val="en-GB"/>
    </w:rPr>
  </w:style>
  <w:style w:type="character" w:customStyle="1" w:styleId="DocumentMapChar">
    <w:name w:val="Document Map Char"/>
    <w:basedOn w:val="DefaultParagraphFont"/>
    <w:link w:val="DocumentMap"/>
    <w:semiHidden/>
    <w:rsid w:val="00A96163"/>
    <w:rPr>
      <w:rFonts w:ascii="Tahoma" w:eastAsia="Times New Roman" w:hAnsi="Tahoma" w:cs="Times New Roman"/>
      <w:sz w:val="21"/>
      <w:szCs w:val="20"/>
      <w:shd w:val="clear" w:color="auto" w:fill="000080"/>
      <w:lang w:val="en-GB"/>
    </w:rPr>
  </w:style>
  <w:style w:type="paragraph" w:customStyle="1" w:styleId="EANote">
    <w:name w:val="EA_Note"/>
    <w:basedOn w:val="XNote"/>
    <w:rsid w:val="00A96163"/>
  </w:style>
  <w:style w:type="paragraph" w:customStyle="1" w:styleId="XHeader">
    <w:name w:val="X_Header"/>
    <w:basedOn w:val="Normal"/>
    <w:rsid w:val="00A96163"/>
    <w:pPr>
      <w:spacing w:after="240" w:line="220" w:lineRule="atLeast"/>
      <w:jc w:val="center"/>
    </w:pPr>
    <w:rPr>
      <w:rFonts w:ascii="Times New Roman" w:eastAsia="Times New Roman" w:hAnsi="Times New Roman" w:cs="Times New Roman"/>
      <w:b/>
      <w:caps/>
      <w:szCs w:val="20"/>
      <w:lang w:val="en-GB"/>
    </w:rPr>
  </w:style>
  <w:style w:type="paragraph" w:customStyle="1" w:styleId="DefPara">
    <w:name w:val="Def Para"/>
    <w:basedOn w:val="T2"/>
    <w:rsid w:val="00A96163"/>
    <w:pPr>
      <w:ind w:left="340"/>
    </w:pPr>
  </w:style>
  <w:style w:type="paragraph" w:customStyle="1" w:styleId="T1Indent">
    <w:name w:val="T1 Indent"/>
    <w:basedOn w:val="T1"/>
    <w:rsid w:val="00A96163"/>
    <w:pPr>
      <w:ind w:firstLine="170"/>
    </w:pPr>
  </w:style>
  <w:style w:type="paragraph" w:customStyle="1" w:styleId="LQDefPara">
    <w:name w:val="LQ Def Para"/>
    <w:basedOn w:val="LQT2"/>
    <w:rsid w:val="00A96163"/>
    <w:pPr>
      <w:ind w:left="907"/>
    </w:pPr>
  </w:style>
  <w:style w:type="paragraph" w:customStyle="1" w:styleId="LQT1Indent">
    <w:name w:val="LQT1 Indent"/>
    <w:basedOn w:val="LQT1"/>
    <w:rsid w:val="00A96163"/>
    <w:pPr>
      <w:ind w:firstLine="170"/>
    </w:pPr>
  </w:style>
  <w:style w:type="paragraph" w:customStyle="1" w:styleId="LQH2">
    <w:name w:val="LQH2"/>
    <w:basedOn w:val="H2"/>
    <w:next w:val="LQN2"/>
    <w:rsid w:val="00A96163"/>
    <w:pPr>
      <w:ind w:left="737"/>
    </w:pPr>
  </w:style>
  <w:style w:type="paragraph" w:customStyle="1" w:styleId="LQH3">
    <w:name w:val="LQH3"/>
    <w:basedOn w:val="H3"/>
    <w:next w:val="LQN3"/>
    <w:rsid w:val="00A96163"/>
    <w:pPr>
      <w:ind w:left="907"/>
    </w:pPr>
  </w:style>
  <w:style w:type="paragraph" w:customStyle="1" w:styleId="LaidDraft">
    <w:name w:val="LaidDraft"/>
    <w:basedOn w:val="Approval"/>
    <w:next w:val="Normal"/>
    <w:rsid w:val="00A96163"/>
  </w:style>
  <w:style w:type="paragraph" w:styleId="ListBullet5">
    <w:name w:val="List Bullet 5"/>
    <w:basedOn w:val="Normal"/>
    <w:autoRedefine/>
    <w:rsid w:val="00A96163"/>
    <w:pPr>
      <w:spacing w:line="220" w:lineRule="atLeast"/>
      <w:ind w:left="720" w:hanging="360"/>
      <w:jc w:val="both"/>
    </w:pPr>
    <w:rPr>
      <w:rFonts w:ascii="Times New Roman" w:eastAsia="Times New Roman" w:hAnsi="Times New Roman" w:cs="Times New Roman"/>
      <w:sz w:val="21"/>
      <w:szCs w:val="20"/>
      <w:lang w:val="en-GB"/>
    </w:rPr>
  </w:style>
  <w:style w:type="paragraph" w:customStyle="1" w:styleId="dept">
    <w:name w:val="dept"/>
    <w:next w:val="Normal"/>
    <w:rsid w:val="00A96163"/>
    <w:pPr>
      <w:jc w:val="right"/>
    </w:pPr>
    <w:rPr>
      <w:rFonts w:ascii="Times New Roman" w:eastAsia="Times New Roman" w:hAnsi="Times New Roman" w:cs="Times New Roman"/>
      <w:b/>
      <w:noProof/>
      <w:sz w:val="20"/>
      <w:szCs w:val="20"/>
      <w:lang w:val="en-GB"/>
    </w:rPr>
  </w:style>
  <w:style w:type="paragraph" w:customStyle="1" w:styleId="LegSeal">
    <w:name w:val="LegSeal"/>
    <w:next w:val="Normal"/>
    <w:rsid w:val="00A96163"/>
    <w:rPr>
      <w:rFonts w:ascii="Times New Roman" w:eastAsia="Times New Roman" w:hAnsi="Times New Roman" w:cs="Times New Roman"/>
      <w:noProof/>
      <w:sz w:val="20"/>
      <w:szCs w:val="20"/>
      <w:lang w:val="en-GB"/>
    </w:rPr>
  </w:style>
  <w:style w:type="paragraph" w:customStyle="1" w:styleId="Confirmed">
    <w:name w:val="Confirmed"/>
    <w:basedOn w:val="Normal"/>
    <w:next w:val="Normal"/>
    <w:rsid w:val="00A96163"/>
    <w:pPr>
      <w:spacing w:after="240" w:line="220" w:lineRule="atLeast"/>
      <w:jc w:val="both"/>
    </w:pPr>
    <w:rPr>
      <w:rFonts w:ascii="Times New Roman" w:eastAsia="Times New Roman" w:hAnsi="Times New Roman" w:cs="Times New Roman"/>
      <w:i/>
      <w:sz w:val="21"/>
      <w:szCs w:val="20"/>
      <w:lang w:val="en-GB"/>
    </w:rPr>
  </w:style>
  <w:style w:type="paragraph" w:customStyle="1" w:styleId="Interpretation">
    <w:name w:val="Interpretation"/>
    <w:basedOn w:val="Normal"/>
    <w:next w:val="Normal"/>
    <w:rsid w:val="00A96163"/>
    <w:pPr>
      <w:spacing w:before="360" w:line="220" w:lineRule="atLeast"/>
      <w:jc w:val="both"/>
    </w:pPr>
    <w:rPr>
      <w:rFonts w:ascii="Times New Roman" w:eastAsia="Times New Roman" w:hAnsi="Times New Roman" w:cs="Times New Roman"/>
      <w:sz w:val="21"/>
      <w:szCs w:val="20"/>
      <w:lang w:val="en-GB"/>
    </w:rPr>
  </w:style>
  <w:style w:type="paragraph" w:customStyle="1" w:styleId="Negative">
    <w:name w:val="Negative"/>
    <w:basedOn w:val="Normal"/>
    <w:next w:val="Normal"/>
    <w:rsid w:val="00A96163"/>
    <w:pPr>
      <w:tabs>
        <w:tab w:val="left" w:pos="3232"/>
        <w:tab w:val="left" w:pos="3629"/>
        <w:tab w:val="right" w:pos="6804"/>
      </w:tabs>
      <w:spacing w:before="160" w:after="160" w:line="220" w:lineRule="atLeast"/>
      <w:ind w:left="1712" w:right="1542" w:hanging="170"/>
      <w:jc w:val="both"/>
    </w:pPr>
    <w:rPr>
      <w:rFonts w:ascii="Times New Roman" w:eastAsia="Times New Roman" w:hAnsi="Times New Roman" w:cs="Times New Roman"/>
      <w:i/>
      <w:sz w:val="21"/>
      <w:szCs w:val="20"/>
      <w:lang w:val="en-GB"/>
    </w:rPr>
  </w:style>
  <w:style w:type="paragraph" w:customStyle="1" w:styleId="linespace">
    <w:name w:val="linespace"/>
    <w:rsid w:val="00A96163"/>
    <w:pPr>
      <w:spacing w:line="240" w:lineRule="exact"/>
    </w:pPr>
    <w:rPr>
      <w:rFonts w:ascii="Times New Roman" w:eastAsia="Times New Roman" w:hAnsi="Times New Roman" w:cs="Times New Roman"/>
      <w:noProof/>
      <w:sz w:val="20"/>
      <w:szCs w:val="20"/>
      <w:lang w:val="en-GB"/>
    </w:rPr>
  </w:style>
  <w:style w:type="paragraph" w:customStyle="1" w:styleId="LQpart">
    <w:name w:val="LQpart"/>
    <w:basedOn w:val="Part"/>
    <w:next w:val="LQpartHead"/>
    <w:rsid w:val="00A96163"/>
    <w:pPr>
      <w:tabs>
        <w:tab w:val="clear" w:pos="4167"/>
        <w:tab w:val="center" w:pos="4451"/>
      </w:tabs>
      <w:ind w:left="567"/>
    </w:pPr>
  </w:style>
  <w:style w:type="paragraph" w:customStyle="1" w:styleId="LQpartHead">
    <w:name w:val="LQpartHead"/>
    <w:basedOn w:val="PartHead"/>
    <w:next w:val="LQT1"/>
    <w:rsid w:val="00A96163"/>
    <w:pPr>
      <w:ind w:left="567"/>
    </w:pPr>
  </w:style>
  <w:style w:type="paragraph" w:customStyle="1" w:styleId="LQschedule">
    <w:name w:val="LQschedule"/>
    <w:basedOn w:val="Schedule"/>
    <w:next w:val="LQscheduleHead"/>
    <w:rsid w:val="00A96163"/>
    <w:pPr>
      <w:tabs>
        <w:tab w:val="clear" w:pos="4167"/>
        <w:tab w:val="center" w:pos="4451"/>
      </w:tabs>
      <w:ind w:left="567"/>
    </w:pPr>
  </w:style>
  <w:style w:type="paragraph" w:customStyle="1" w:styleId="LQscheduleHead">
    <w:name w:val="LQscheduleHead"/>
    <w:basedOn w:val="ScheduleHead"/>
    <w:next w:val="LQT1"/>
    <w:rsid w:val="00A96163"/>
    <w:pPr>
      <w:ind w:left="567"/>
    </w:pPr>
  </w:style>
  <w:style w:type="paragraph" w:customStyle="1" w:styleId="LQsection">
    <w:name w:val="LQsection"/>
    <w:basedOn w:val="Section"/>
    <w:next w:val="LQsectionHead"/>
    <w:rsid w:val="00A96163"/>
    <w:pPr>
      <w:tabs>
        <w:tab w:val="clear" w:pos="4167"/>
        <w:tab w:val="center" w:pos="4451"/>
      </w:tabs>
      <w:ind w:left="567"/>
    </w:pPr>
  </w:style>
  <w:style w:type="paragraph" w:customStyle="1" w:styleId="LQsectionHead">
    <w:name w:val="LQsectionHead"/>
    <w:basedOn w:val="SectionHead"/>
    <w:next w:val="LQT1"/>
    <w:rsid w:val="00A96163"/>
    <w:pPr>
      <w:ind w:left="567"/>
    </w:pPr>
  </w:style>
  <w:style w:type="paragraph" w:customStyle="1" w:styleId="LQsubPart">
    <w:name w:val="LQsubPart"/>
    <w:basedOn w:val="SubPart"/>
    <w:next w:val="LQsubPartHead"/>
    <w:rsid w:val="00A96163"/>
    <w:pPr>
      <w:tabs>
        <w:tab w:val="clear" w:pos="4167"/>
        <w:tab w:val="center" w:pos="4451"/>
      </w:tabs>
      <w:ind w:left="567"/>
    </w:pPr>
  </w:style>
  <w:style w:type="paragraph" w:customStyle="1" w:styleId="LQsubPartHead">
    <w:name w:val="LQsubPartHead"/>
    <w:basedOn w:val="SubPartHead"/>
    <w:next w:val="LQT1"/>
    <w:rsid w:val="00A96163"/>
    <w:pPr>
      <w:ind w:left="567"/>
    </w:pPr>
  </w:style>
  <w:style w:type="paragraph" w:customStyle="1" w:styleId="LQsubSection">
    <w:name w:val="LQsubSection"/>
    <w:basedOn w:val="SubSection"/>
    <w:next w:val="LQsubSectionHead"/>
    <w:rsid w:val="00A96163"/>
    <w:pPr>
      <w:tabs>
        <w:tab w:val="clear" w:pos="4167"/>
        <w:tab w:val="center" w:pos="4451"/>
      </w:tabs>
      <w:ind w:left="567"/>
    </w:pPr>
  </w:style>
  <w:style w:type="paragraph" w:customStyle="1" w:styleId="LQsubSectionHead">
    <w:name w:val="LQsubSectionHead"/>
    <w:basedOn w:val="SubSectionHead"/>
    <w:next w:val="LQT1"/>
    <w:rsid w:val="00A96163"/>
    <w:pPr>
      <w:ind w:left="567"/>
    </w:pPr>
  </w:style>
  <w:style w:type="paragraph" w:customStyle="1" w:styleId="LQTableCaption">
    <w:name w:val="LQTableCaption"/>
    <w:basedOn w:val="Normal"/>
    <w:next w:val="LQTableTopText"/>
    <w:rsid w:val="00A96163"/>
    <w:pPr>
      <w:spacing w:after="120" w:line="220" w:lineRule="atLeast"/>
      <w:ind w:left="567"/>
    </w:pPr>
    <w:rPr>
      <w:rFonts w:ascii="Times New Roman" w:eastAsia="Times New Roman" w:hAnsi="Times New Roman" w:cs="Times New Roman"/>
      <w:b/>
      <w:sz w:val="21"/>
      <w:szCs w:val="20"/>
      <w:lang w:val="en-GB"/>
    </w:rPr>
  </w:style>
  <w:style w:type="paragraph" w:customStyle="1" w:styleId="LQTableTopText">
    <w:name w:val="LQTableTopText"/>
    <w:basedOn w:val="Normal"/>
    <w:rsid w:val="00A96163"/>
    <w:pPr>
      <w:spacing w:after="80" w:line="220" w:lineRule="atLeast"/>
      <w:ind w:left="567"/>
      <w:jc w:val="both"/>
    </w:pPr>
    <w:rPr>
      <w:rFonts w:ascii="Times New Roman" w:eastAsia="Times New Roman" w:hAnsi="Times New Roman" w:cs="Times New Roman"/>
      <w:sz w:val="21"/>
      <w:szCs w:val="20"/>
      <w:lang w:val="en-GB"/>
    </w:rPr>
  </w:style>
  <w:style w:type="paragraph" w:customStyle="1" w:styleId="LQTableFoot">
    <w:name w:val="LQTableFoot"/>
    <w:basedOn w:val="Normal"/>
    <w:rsid w:val="00A96163"/>
    <w:pPr>
      <w:spacing w:before="40" w:line="220" w:lineRule="atLeast"/>
      <w:ind w:left="567"/>
      <w:jc w:val="both"/>
    </w:pPr>
    <w:rPr>
      <w:rFonts w:ascii="Times New Roman" w:eastAsia="Times New Roman" w:hAnsi="Times New Roman" w:cs="Times New Roman"/>
      <w:sz w:val="20"/>
      <w:szCs w:val="20"/>
      <w:lang w:val="en-GB"/>
    </w:rPr>
  </w:style>
  <w:style w:type="paragraph" w:customStyle="1" w:styleId="NLQDefPara">
    <w:name w:val="NLQ Def Para"/>
    <w:basedOn w:val="LQDefPara"/>
    <w:rsid w:val="00A96163"/>
    <w:pPr>
      <w:ind w:left="1474"/>
    </w:pPr>
  </w:style>
  <w:style w:type="paragraph" w:customStyle="1" w:styleId="NLQH1">
    <w:name w:val="NLQH1"/>
    <w:basedOn w:val="LQH1"/>
    <w:next w:val="NLQN1"/>
    <w:rsid w:val="00A96163"/>
    <w:pPr>
      <w:ind w:left="1134"/>
    </w:pPr>
  </w:style>
  <w:style w:type="paragraph" w:customStyle="1" w:styleId="NLQN1">
    <w:name w:val="NLQN1"/>
    <w:basedOn w:val="LQN1"/>
    <w:rsid w:val="00A96163"/>
    <w:pPr>
      <w:ind w:left="1134"/>
    </w:pPr>
  </w:style>
  <w:style w:type="paragraph" w:customStyle="1" w:styleId="NLQH2">
    <w:name w:val="NLQH2"/>
    <w:basedOn w:val="LQH2"/>
    <w:next w:val="NLQN2"/>
    <w:rsid w:val="00A96163"/>
    <w:pPr>
      <w:ind w:left="1304"/>
    </w:pPr>
  </w:style>
  <w:style w:type="paragraph" w:customStyle="1" w:styleId="NLQN2">
    <w:name w:val="NLQN2"/>
    <w:basedOn w:val="LQN2"/>
    <w:rsid w:val="00A96163"/>
    <w:pPr>
      <w:ind w:left="1134"/>
    </w:pPr>
  </w:style>
  <w:style w:type="paragraph" w:customStyle="1" w:styleId="NLQH3">
    <w:name w:val="NLQH3"/>
    <w:basedOn w:val="LQH3"/>
    <w:next w:val="NLQN3"/>
    <w:rsid w:val="00A96163"/>
    <w:pPr>
      <w:ind w:left="1474"/>
    </w:pPr>
  </w:style>
  <w:style w:type="paragraph" w:customStyle="1" w:styleId="NLQN3">
    <w:name w:val="NLQN3"/>
    <w:basedOn w:val="LQN3"/>
    <w:rsid w:val="00A96163"/>
    <w:pPr>
      <w:ind w:left="1871"/>
    </w:pPr>
  </w:style>
  <w:style w:type="paragraph" w:customStyle="1" w:styleId="NLQN4">
    <w:name w:val="NLQN4"/>
    <w:basedOn w:val="LQN4"/>
    <w:rsid w:val="00A96163"/>
    <w:pPr>
      <w:tabs>
        <w:tab w:val="clear" w:pos="1588"/>
        <w:tab w:val="clear" w:pos="1701"/>
        <w:tab w:val="right" w:pos="2155"/>
        <w:tab w:val="left" w:pos="2268"/>
      </w:tabs>
      <w:ind w:left="2268"/>
    </w:pPr>
  </w:style>
  <w:style w:type="paragraph" w:customStyle="1" w:styleId="NLQN5">
    <w:name w:val="NLQN5"/>
    <w:basedOn w:val="LQN5"/>
    <w:rsid w:val="00A96163"/>
    <w:pPr>
      <w:ind w:left="2835"/>
    </w:pPr>
  </w:style>
  <w:style w:type="paragraph" w:customStyle="1" w:styleId="NLQpart">
    <w:name w:val="NLQpart"/>
    <w:basedOn w:val="LQpart"/>
    <w:next w:val="NLQpartHead"/>
    <w:rsid w:val="00A96163"/>
    <w:pPr>
      <w:tabs>
        <w:tab w:val="clear" w:pos="4451"/>
        <w:tab w:val="center" w:pos="4734"/>
      </w:tabs>
      <w:ind w:left="1134"/>
    </w:pPr>
  </w:style>
  <w:style w:type="paragraph" w:customStyle="1" w:styleId="NLQpartHead">
    <w:name w:val="NLQpartHead"/>
    <w:basedOn w:val="LQpartHead"/>
    <w:next w:val="NLQT1"/>
    <w:rsid w:val="00A96163"/>
    <w:pPr>
      <w:ind w:left="1134"/>
    </w:pPr>
  </w:style>
  <w:style w:type="paragraph" w:customStyle="1" w:styleId="NLQT1">
    <w:name w:val="NLQT1"/>
    <w:basedOn w:val="LQT1"/>
    <w:rsid w:val="00A96163"/>
    <w:pPr>
      <w:ind w:left="1134"/>
    </w:pPr>
  </w:style>
  <w:style w:type="paragraph" w:customStyle="1" w:styleId="NLQschedule">
    <w:name w:val="NLQschedule"/>
    <w:basedOn w:val="LQschedule"/>
    <w:next w:val="NLQscheduleHead"/>
    <w:rsid w:val="00A96163"/>
    <w:pPr>
      <w:tabs>
        <w:tab w:val="clear" w:pos="4451"/>
        <w:tab w:val="center" w:pos="4734"/>
      </w:tabs>
      <w:ind w:left="1134"/>
    </w:pPr>
  </w:style>
  <w:style w:type="paragraph" w:customStyle="1" w:styleId="NLQscheduleHead">
    <w:name w:val="NLQscheduleHead"/>
    <w:basedOn w:val="LQscheduleHead"/>
    <w:next w:val="NLQT1"/>
    <w:rsid w:val="00A96163"/>
    <w:pPr>
      <w:ind w:left="1134"/>
    </w:pPr>
  </w:style>
  <w:style w:type="paragraph" w:customStyle="1" w:styleId="NLQsection">
    <w:name w:val="NLQsection"/>
    <w:basedOn w:val="LQsection"/>
    <w:next w:val="NLQsectionHead"/>
    <w:rsid w:val="00A96163"/>
    <w:pPr>
      <w:tabs>
        <w:tab w:val="clear" w:pos="4451"/>
        <w:tab w:val="center" w:pos="4734"/>
      </w:tabs>
      <w:ind w:left="1134"/>
    </w:pPr>
  </w:style>
  <w:style w:type="paragraph" w:customStyle="1" w:styleId="NLQsectionHead">
    <w:name w:val="NLQsectionHead"/>
    <w:basedOn w:val="LQsectionHead"/>
    <w:next w:val="NLQT1"/>
    <w:rsid w:val="00A96163"/>
    <w:pPr>
      <w:ind w:left="1134"/>
    </w:pPr>
  </w:style>
  <w:style w:type="paragraph" w:customStyle="1" w:styleId="NLQsubPart">
    <w:name w:val="NLQsubPart"/>
    <w:basedOn w:val="LQsubPart"/>
    <w:next w:val="NLQsubPartHead"/>
    <w:rsid w:val="00A96163"/>
    <w:pPr>
      <w:tabs>
        <w:tab w:val="clear" w:pos="4451"/>
        <w:tab w:val="center" w:pos="4734"/>
      </w:tabs>
      <w:ind w:left="1134"/>
    </w:pPr>
  </w:style>
  <w:style w:type="paragraph" w:customStyle="1" w:styleId="NLQsubPartHead">
    <w:name w:val="NLQsubPartHead"/>
    <w:basedOn w:val="LQsubPartHead"/>
    <w:next w:val="NLQT1"/>
    <w:rsid w:val="00A96163"/>
    <w:pPr>
      <w:ind w:left="1134"/>
    </w:pPr>
  </w:style>
  <w:style w:type="paragraph" w:customStyle="1" w:styleId="NLQsubSection">
    <w:name w:val="NLQsubSection"/>
    <w:basedOn w:val="LQsubSection"/>
    <w:next w:val="NLQsubSectionHead"/>
    <w:rsid w:val="00A96163"/>
    <w:pPr>
      <w:tabs>
        <w:tab w:val="clear" w:pos="4451"/>
        <w:tab w:val="center" w:pos="4734"/>
      </w:tabs>
      <w:ind w:left="1134"/>
    </w:pPr>
  </w:style>
  <w:style w:type="paragraph" w:customStyle="1" w:styleId="NLQsubSectionHead">
    <w:name w:val="NLQsubSectionHead"/>
    <w:basedOn w:val="LQsubSectionHead"/>
    <w:next w:val="NLQT1"/>
    <w:rsid w:val="00A96163"/>
    <w:pPr>
      <w:ind w:left="1134"/>
    </w:pPr>
  </w:style>
  <w:style w:type="paragraph" w:customStyle="1" w:styleId="NLQT1Indent">
    <w:name w:val="NLQT1 Indent"/>
    <w:basedOn w:val="LQT1Indent"/>
    <w:rsid w:val="00A96163"/>
    <w:pPr>
      <w:ind w:left="1134"/>
    </w:pPr>
  </w:style>
  <w:style w:type="paragraph" w:customStyle="1" w:styleId="NLQT2">
    <w:name w:val="NLQT2"/>
    <w:basedOn w:val="LQT2"/>
    <w:rsid w:val="00A96163"/>
    <w:pPr>
      <w:ind w:left="1134"/>
    </w:pPr>
  </w:style>
  <w:style w:type="paragraph" w:customStyle="1" w:styleId="NLQT3">
    <w:name w:val="NLQT3"/>
    <w:basedOn w:val="LQT3"/>
    <w:rsid w:val="00A96163"/>
    <w:pPr>
      <w:ind w:left="1871"/>
    </w:pPr>
  </w:style>
  <w:style w:type="paragraph" w:customStyle="1" w:styleId="NLQT4">
    <w:name w:val="NLQT4"/>
    <w:basedOn w:val="LQT4"/>
    <w:rsid w:val="00A96163"/>
    <w:pPr>
      <w:ind w:left="2268"/>
    </w:pPr>
  </w:style>
  <w:style w:type="paragraph" w:customStyle="1" w:styleId="NLQT5">
    <w:name w:val="NLQT5"/>
    <w:basedOn w:val="LQT5"/>
    <w:rsid w:val="00A96163"/>
    <w:pPr>
      <w:ind w:left="2835"/>
    </w:pPr>
  </w:style>
  <w:style w:type="paragraph" w:customStyle="1" w:styleId="NLQTableCaption">
    <w:name w:val="NLQTableCaption"/>
    <w:basedOn w:val="LQTableCaption"/>
    <w:next w:val="NLQTableTopText"/>
    <w:rsid w:val="00A96163"/>
    <w:pPr>
      <w:ind w:left="1134"/>
    </w:pPr>
  </w:style>
  <w:style w:type="paragraph" w:customStyle="1" w:styleId="NLQTableTopText">
    <w:name w:val="NLQTableTopText"/>
    <w:basedOn w:val="LQTableTopText"/>
    <w:rsid w:val="00A96163"/>
    <w:pPr>
      <w:ind w:left="1134"/>
    </w:pPr>
  </w:style>
  <w:style w:type="paragraph" w:customStyle="1" w:styleId="NLQTableFoot">
    <w:name w:val="NLQTableFoot"/>
    <w:basedOn w:val="LQTableFoot"/>
    <w:rsid w:val="00A96163"/>
    <w:pPr>
      <w:ind w:left="1134"/>
    </w:pPr>
  </w:style>
  <w:style w:type="character" w:styleId="Emphasis">
    <w:name w:val="Emphasis"/>
    <w:basedOn w:val="DefaultParagraphFont"/>
    <w:qFormat/>
    <w:rsid w:val="00A96163"/>
    <w:rPr>
      <w:i/>
      <w:iCs/>
    </w:rPr>
  </w:style>
  <w:style w:type="paragraph" w:customStyle="1" w:styleId="FormHeading">
    <w:name w:val="FormHeading"/>
    <w:rsid w:val="00A96163"/>
    <w:pPr>
      <w:jc w:val="center"/>
    </w:pPr>
    <w:rPr>
      <w:rFonts w:ascii="Times New Roman" w:eastAsia="Times New Roman" w:hAnsi="Times New Roman" w:cs="Times New Roman"/>
      <w:sz w:val="28"/>
      <w:szCs w:val="20"/>
      <w:lang w:val="en-GB"/>
    </w:rPr>
  </w:style>
  <w:style w:type="paragraph" w:customStyle="1" w:styleId="FormSubHeading">
    <w:name w:val="FormSubHeading"/>
    <w:rsid w:val="00A96163"/>
    <w:pPr>
      <w:jc w:val="center"/>
    </w:pPr>
    <w:rPr>
      <w:rFonts w:ascii="Times New Roman" w:eastAsia="Times New Roman" w:hAnsi="Times New Roman" w:cs="Times New Roman"/>
      <w:szCs w:val="20"/>
      <w:lang w:val="en-GB"/>
    </w:rPr>
  </w:style>
  <w:style w:type="paragraph" w:customStyle="1" w:styleId="FormText">
    <w:name w:val="FormText"/>
    <w:rsid w:val="00A96163"/>
    <w:pPr>
      <w:spacing w:line="220" w:lineRule="atLeast"/>
    </w:pPr>
    <w:rPr>
      <w:rFonts w:ascii="Times New Roman" w:eastAsia="Times New Roman" w:hAnsi="Times New Roman" w:cs="Times New Roman"/>
      <w:sz w:val="21"/>
      <w:szCs w:val="20"/>
      <w:lang w:val="en-GB"/>
    </w:rPr>
  </w:style>
  <w:style w:type="paragraph" w:customStyle="1" w:styleId="N4-N5">
    <w:name w:val="N4-N5"/>
    <w:basedOn w:val="N4"/>
    <w:next w:val="N5"/>
    <w:rsid w:val="00A96163"/>
    <w:pPr>
      <w:numPr>
        <w:ilvl w:val="0"/>
        <w:numId w:val="0"/>
      </w:numPr>
      <w:tabs>
        <w:tab w:val="right" w:pos="1021"/>
        <w:tab w:val="left" w:pos="1134"/>
        <w:tab w:val="left" w:pos="1701"/>
      </w:tabs>
      <w:ind w:left="1701" w:hanging="1701"/>
    </w:pPr>
  </w:style>
  <w:style w:type="character" w:customStyle="1" w:styleId="TableFootRef">
    <w:name w:val="TableFootRef"/>
    <w:rsid w:val="00A96163"/>
    <w:rPr>
      <w:vertAlign w:val="superscript"/>
    </w:rPr>
  </w:style>
  <w:style w:type="paragraph" w:customStyle="1" w:styleId="TOC10">
    <w:name w:val="TOC 10"/>
    <w:basedOn w:val="TOC9"/>
    <w:rsid w:val="00A96163"/>
    <w:pPr>
      <w:tabs>
        <w:tab w:val="clear" w:pos="576"/>
        <w:tab w:val="right" w:pos="1680"/>
        <w:tab w:val="left" w:pos="1800"/>
        <w:tab w:val="left" w:pos="2120"/>
      </w:tabs>
      <w:ind w:left="2120" w:hanging="2120"/>
      <w:jc w:val="left"/>
    </w:pPr>
  </w:style>
  <w:style w:type="paragraph" w:customStyle="1" w:styleId="TOC11">
    <w:name w:val="TOC 11"/>
    <w:basedOn w:val="TOC10"/>
    <w:rsid w:val="00A96163"/>
  </w:style>
  <w:style w:type="paragraph" w:customStyle="1" w:styleId="LQN4-N5">
    <w:name w:val="LQN4-N5"/>
    <w:basedOn w:val="LQN4"/>
    <w:next w:val="LQN5"/>
    <w:rsid w:val="00A96163"/>
    <w:pPr>
      <w:tabs>
        <w:tab w:val="left" w:pos="2268"/>
      </w:tabs>
      <w:ind w:left="2268" w:hanging="2268"/>
    </w:pPr>
  </w:style>
  <w:style w:type="paragraph" w:customStyle="1" w:styleId="NLQN4-N5">
    <w:name w:val="NLQN4-N5"/>
    <w:basedOn w:val="LQN4-N5"/>
    <w:next w:val="NLQN5"/>
    <w:rsid w:val="00A96163"/>
    <w:pPr>
      <w:tabs>
        <w:tab w:val="clear" w:pos="1588"/>
        <w:tab w:val="clear" w:pos="1701"/>
        <w:tab w:val="right" w:pos="2155"/>
        <w:tab w:val="left" w:pos="2835"/>
      </w:tabs>
      <w:ind w:left="2835" w:hanging="2835"/>
    </w:pPr>
  </w:style>
  <w:style w:type="paragraph" w:customStyle="1" w:styleId="N3-N4">
    <w:name w:val="N3-N4"/>
    <w:basedOn w:val="N3"/>
    <w:next w:val="N4"/>
    <w:rsid w:val="00A96163"/>
    <w:pPr>
      <w:numPr>
        <w:ilvl w:val="0"/>
        <w:numId w:val="0"/>
      </w:numPr>
      <w:tabs>
        <w:tab w:val="right" w:pos="1020"/>
        <w:tab w:val="left" w:pos="1134"/>
      </w:tabs>
      <w:ind w:left="1134" w:hanging="794"/>
    </w:pPr>
  </w:style>
  <w:style w:type="paragraph" w:customStyle="1" w:styleId="LQN3-N4">
    <w:name w:val="LQN3-N4"/>
    <w:basedOn w:val="LQN3"/>
    <w:next w:val="LQN4"/>
    <w:rsid w:val="00A96163"/>
    <w:pPr>
      <w:tabs>
        <w:tab w:val="clear" w:pos="1304"/>
        <w:tab w:val="right" w:pos="1588"/>
        <w:tab w:val="left" w:pos="1701"/>
      </w:tabs>
      <w:ind w:left="1701" w:hanging="794"/>
    </w:pPr>
  </w:style>
  <w:style w:type="paragraph" w:customStyle="1" w:styleId="NLQN3-N4">
    <w:name w:val="NLQN3-N4"/>
    <w:basedOn w:val="NLQN3"/>
    <w:next w:val="NLQN4"/>
    <w:rsid w:val="00A96163"/>
    <w:pPr>
      <w:tabs>
        <w:tab w:val="clear" w:pos="1304"/>
        <w:tab w:val="right" w:pos="2155"/>
        <w:tab w:val="left" w:pos="2268"/>
      </w:tabs>
      <w:ind w:left="2268" w:hanging="794"/>
    </w:pPr>
  </w:style>
  <w:style w:type="paragraph" w:customStyle="1" w:styleId="DisplayItem">
    <w:name w:val="DisplayItem"/>
    <w:rsid w:val="00A96163"/>
    <w:pPr>
      <w:spacing w:before="120" w:after="120"/>
      <w:jc w:val="center"/>
    </w:pPr>
    <w:rPr>
      <w:rFonts w:ascii="Times New Roman" w:eastAsia="Times New Roman" w:hAnsi="Times New Roman" w:cs="Times New Roman"/>
      <w:sz w:val="20"/>
      <w:szCs w:val="20"/>
      <w:lang w:val="en-GB"/>
    </w:rPr>
  </w:style>
  <w:style w:type="paragraph" w:customStyle="1" w:styleId="LQDisplayItem">
    <w:name w:val="LQDisplayItem"/>
    <w:basedOn w:val="DisplayItem"/>
    <w:rsid w:val="00A96163"/>
    <w:pPr>
      <w:ind w:left="567"/>
    </w:pPr>
  </w:style>
  <w:style w:type="paragraph" w:customStyle="1" w:styleId="NLQDisplayItem">
    <w:name w:val="NLQDisplayItem"/>
    <w:basedOn w:val="LQDisplayItem"/>
    <w:rsid w:val="00A96163"/>
    <w:pPr>
      <w:ind w:left="1134"/>
    </w:pPr>
  </w:style>
  <w:style w:type="paragraph" w:customStyle="1" w:styleId="lineseparator">
    <w:name w:val="lineseparator"/>
    <w:basedOn w:val="TOC9"/>
    <w:rsid w:val="00A96163"/>
    <w:pPr>
      <w:pBdr>
        <w:bottom w:val="single" w:sz="4" w:space="1" w:color="auto"/>
      </w:pBdr>
      <w:spacing w:before="240" w:after="480"/>
      <w:ind w:left="2400" w:right="2400" w:firstLine="0"/>
    </w:pPr>
  </w:style>
  <w:style w:type="paragraph" w:customStyle="1" w:styleId="List1">
    <w:name w:val="List1"/>
    <w:basedOn w:val="Normal"/>
    <w:rsid w:val="00A96163"/>
    <w:pPr>
      <w:spacing w:before="80" w:line="220" w:lineRule="atLeast"/>
      <w:ind w:left="737" w:hanging="397"/>
      <w:jc w:val="both"/>
    </w:pPr>
    <w:rPr>
      <w:rFonts w:ascii="Times New Roman" w:eastAsia="Times New Roman" w:hAnsi="Times New Roman" w:cs="Times New Roman"/>
      <w:sz w:val="21"/>
      <w:szCs w:val="20"/>
      <w:lang w:val="en-GB"/>
    </w:rPr>
  </w:style>
  <w:style w:type="paragraph" w:customStyle="1" w:styleId="Sublist1">
    <w:name w:val="Sublist1"/>
    <w:basedOn w:val="List1"/>
    <w:rsid w:val="00A96163"/>
    <w:pPr>
      <w:ind w:left="1134"/>
    </w:pPr>
  </w:style>
  <w:style w:type="paragraph" w:customStyle="1" w:styleId="List1Cont">
    <w:name w:val="List1 Cont"/>
    <w:basedOn w:val="List1"/>
    <w:rsid w:val="00A96163"/>
    <w:pPr>
      <w:ind w:firstLine="0"/>
    </w:pPr>
  </w:style>
  <w:style w:type="paragraph" w:customStyle="1" w:styleId="Sublist1Cont">
    <w:name w:val="Sublist1 Cont"/>
    <w:basedOn w:val="Sublist1"/>
    <w:rsid w:val="00A96163"/>
    <w:pPr>
      <w:ind w:firstLine="0"/>
    </w:pPr>
  </w:style>
  <w:style w:type="paragraph" w:customStyle="1" w:styleId="LQList1">
    <w:name w:val="LQList1"/>
    <w:basedOn w:val="List1"/>
    <w:rsid w:val="00A96163"/>
    <w:pPr>
      <w:ind w:left="1304"/>
    </w:pPr>
  </w:style>
  <w:style w:type="paragraph" w:customStyle="1" w:styleId="LQList1Cont">
    <w:name w:val="LQList1 Cont"/>
    <w:basedOn w:val="List1Cont"/>
    <w:rsid w:val="00A96163"/>
    <w:pPr>
      <w:ind w:left="1304"/>
    </w:pPr>
  </w:style>
  <w:style w:type="paragraph" w:customStyle="1" w:styleId="NLQList1">
    <w:name w:val="NLQList1"/>
    <w:basedOn w:val="LQList1"/>
    <w:rsid w:val="00A96163"/>
    <w:pPr>
      <w:ind w:left="1871"/>
    </w:pPr>
  </w:style>
  <w:style w:type="paragraph" w:customStyle="1" w:styleId="NLQList1Cont">
    <w:name w:val="NLQList1 Cont"/>
    <w:basedOn w:val="LQList1Cont"/>
    <w:rsid w:val="00A96163"/>
    <w:pPr>
      <w:ind w:left="1871"/>
    </w:pPr>
  </w:style>
  <w:style w:type="paragraph" w:customStyle="1" w:styleId="LQSublist1">
    <w:name w:val="LQSublist1"/>
    <w:basedOn w:val="Sublist1"/>
    <w:rsid w:val="00A96163"/>
    <w:pPr>
      <w:ind w:left="1701"/>
    </w:pPr>
  </w:style>
  <w:style w:type="paragraph" w:customStyle="1" w:styleId="LQSublist1Cont">
    <w:name w:val="LQSublist1 Cont"/>
    <w:basedOn w:val="Sublist1Cont"/>
    <w:rsid w:val="00A96163"/>
    <w:pPr>
      <w:ind w:left="1701"/>
    </w:pPr>
  </w:style>
  <w:style w:type="paragraph" w:customStyle="1" w:styleId="NLQSublist1">
    <w:name w:val="NLQSublist1"/>
    <w:basedOn w:val="LQSublist1"/>
    <w:rsid w:val="00A96163"/>
    <w:pPr>
      <w:ind w:left="2308"/>
    </w:pPr>
  </w:style>
  <w:style w:type="paragraph" w:customStyle="1" w:styleId="NLQSublist1Cont">
    <w:name w:val="NLQSublist1 Cont"/>
    <w:basedOn w:val="LQSublist1Cont"/>
    <w:rsid w:val="00A96163"/>
    <w:pPr>
      <w:ind w:left="2308"/>
    </w:pPr>
  </w:style>
  <w:style w:type="character" w:styleId="EndnoteReference">
    <w:name w:val="endnote reference"/>
    <w:basedOn w:val="DefaultParagraphFont"/>
    <w:semiHidden/>
    <w:rsid w:val="00A96163"/>
    <w:rPr>
      <w:vertAlign w:val="superscript"/>
    </w:rPr>
  </w:style>
  <w:style w:type="paragraph" w:styleId="EndnoteText">
    <w:name w:val="endnote text"/>
    <w:basedOn w:val="Normal"/>
    <w:link w:val="EndnoteTextChar"/>
    <w:semiHidden/>
    <w:rsid w:val="00A96163"/>
    <w:pPr>
      <w:spacing w:line="220" w:lineRule="atLeast"/>
      <w:jc w:val="both"/>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A96163"/>
    <w:rPr>
      <w:rFonts w:ascii="Times New Roman" w:eastAsia="Times New Roman" w:hAnsi="Times New Roman" w:cs="Times New Roman"/>
      <w:sz w:val="20"/>
      <w:szCs w:val="20"/>
      <w:lang w:val="en-GB"/>
    </w:rPr>
  </w:style>
  <w:style w:type="paragraph" w:styleId="Index1">
    <w:name w:val="index 1"/>
    <w:basedOn w:val="Normal"/>
    <w:next w:val="Normal"/>
    <w:autoRedefine/>
    <w:semiHidden/>
    <w:rsid w:val="00A96163"/>
    <w:pPr>
      <w:spacing w:line="220" w:lineRule="atLeast"/>
      <w:ind w:left="210" w:hanging="210"/>
      <w:jc w:val="both"/>
    </w:pPr>
    <w:rPr>
      <w:rFonts w:ascii="Times New Roman" w:eastAsia="Times New Roman" w:hAnsi="Times New Roman" w:cs="Times New Roman"/>
      <w:sz w:val="21"/>
      <w:szCs w:val="20"/>
      <w:lang w:val="en-GB"/>
    </w:rPr>
  </w:style>
  <w:style w:type="paragraph" w:styleId="Index2">
    <w:name w:val="index 2"/>
    <w:basedOn w:val="Normal"/>
    <w:next w:val="Normal"/>
    <w:autoRedefine/>
    <w:semiHidden/>
    <w:rsid w:val="00A96163"/>
    <w:pPr>
      <w:spacing w:line="220" w:lineRule="atLeast"/>
      <w:ind w:left="420" w:hanging="210"/>
      <w:jc w:val="both"/>
    </w:pPr>
    <w:rPr>
      <w:rFonts w:ascii="Times New Roman" w:eastAsia="Times New Roman" w:hAnsi="Times New Roman" w:cs="Times New Roman"/>
      <w:sz w:val="21"/>
      <w:szCs w:val="20"/>
      <w:lang w:val="en-GB"/>
    </w:rPr>
  </w:style>
  <w:style w:type="paragraph" w:styleId="Index3">
    <w:name w:val="index 3"/>
    <w:basedOn w:val="Normal"/>
    <w:next w:val="Normal"/>
    <w:autoRedefine/>
    <w:semiHidden/>
    <w:rsid w:val="00A96163"/>
    <w:pPr>
      <w:spacing w:line="220" w:lineRule="atLeast"/>
      <w:ind w:left="630" w:hanging="210"/>
      <w:jc w:val="both"/>
    </w:pPr>
    <w:rPr>
      <w:rFonts w:ascii="Times New Roman" w:eastAsia="Times New Roman" w:hAnsi="Times New Roman" w:cs="Times New Roman"/>
      <w:sz w:val="21"/>
      <w:szCs w:val="20"/>
      <w:lang w:val="en-GB"/>
    </w:rPr>
  </w:style>
  <w:style w:type="paragraph" w:styleId="Index4">
    <w:name w:val="index 4"/>
    <w:basedOn w:val="Normal"/>
    <w:next w:val="Normal"/>
    <w:autoRedefine/>
    <w:semiHidden/>
    <w:rsid w:val="00A96163"/>
    <w:pPr>
      <w:spacing w:line="220" w:lineRule="atLeast"/>
      <w:ind w:left="840" w:hanging="210"/>
      <w:jc w:val="both"/>
    </w:pPr>
    <w:rPr>
      <w:rFonts w:ascii="Times New Roman" w:eastAsia="Times New Roman" w:hAnsi="Times New Roman" w:cs="Times New Roman"/>
      <w:sz w:val="21"/>
      <w:szCs w:val="20"/>
      <w:lang w:val="en-GB"/>
    </w:rPr>
  </w:style>
  <w:style w:type="paragraph" w:styleId="Index5">
    <w:name w:val="index 5"/>
    <w:basedOn w:val="Normal"/>
    <w:next w:val="Normal"/>
    <w:autoRedefine/>
    <w:semiHidden/>
    <w:rsid w:val="00A96163"/>
    <w:pPr>
      <w:spacing w:line="220" w:lineRule="atLeast"/>
      <w:ind w:left="1050" w:hanging="210"/>
      <w:jc w:val="both"/>
    </w:pPr>
    <w:rPr>
      <w:rFonts w:ascii="Times New Roman" w:eastAsia="Times New Roman" w:hAnsi="Times New Roman" w:cs="Times New Roman"/>
      <w:sz w:val="21"/>
      <w:szCs w:val="20"/>
      <w:lang w:val="en-GB"/>
    </w:rPr>
  </w:style>
  <w:style w:type="paragraph" w:styleId="Index6">
    <w:name w:val="index 6"/>
    <w:basedOn w:val="Normal"/>
    <w:next w:val="Normal"/>
    <w:autoRedefine/>
    <w:semiHidden/>
    <w:rsid w:val="00A96163"/>
    <w:pPr>
      <w:spacing w:line="220" w:lineRule="atLeast"/>
      <w:ind w:left="1260" w:hanging="210"/>
      <w:jc w:val="both"/>
    </w:pPr>
    <w:rPr>
      <w:rFonts w:ascii="Times New Roman" w:eastAsia="Times New Roman" w:hAnsi="Times New Roman" w:cs="Times New Roman"/>
      <w:sz w:val="21"/>
      <w:szCs w:val="20"/>
      <w:lang w:val="en-GB"/>
    </w:rPr>
  </w:style>
  <w:style w:type="paragraph" w:styleId="Index7">
    <w:name w:val="index 7"/>
    <w:basedOn w:val="Normal"/>
    <w:next w:val="Normal"/>
    <w:autoRedefine/>
    <w:semiHidden/>
    <w:rsid w:val="00A96163"/>
    <w:pPr>
      <w:spacing w:line="220" w:lineRule="atLeast"/>
      <w:ind w:left="1470" w:hanging="210"/>
      <w:jc w:val="both"/>
    </w:pPr>
    <w:rPr>
      <w:rFonts w:ascii="Times New Roman" w:eastAsia="Times New Roman" w:hAnsi="Times New Roman" w:cs="Times New Roman"/>
      <w:sz w:val="21"/>
      <w:szCs w:val="20"/>
      <w:lang w:val="en-GB"/>
    </w:rPr>
  </w:style>
  <w:style w:type="paragraph" w:styleId="Index8">
    <w:name w:val="index 8"/>
    <w:basedOn w:val="Normal"/>
    <w:next w:val="Normal"/>
    <w:autoRedefine/>
    <w:semiHidden/>
    <w:rsid w:val="00A96163"/>
    <w:pPr>
      <w:spacing w:line="220" w:lineRule="atLeast"/>
      <w:ind w:left="1680" w:hanging="210"/>
      <w:jc w:val="both"/>
    </w:pPr>
    <w:rPr>
      <w:rFonts w:ascii="Times New Roman" w:eastAsia="Times New Roman" w:hAnsi="Times New Roman" w:cs="Times New Roman"/>
      <w:sz w:val="21"/>
      <w:szCs w:val="20"/>
      <w:lang w:val="en-GB"/>
    </w:rPr>
  </w:style>
  <w:style w:type="paragraph" w:styleId="Index9">
    <w:name w:val="index 9"/>
    <w:basedOn w:val="Normal"/>
    <w:next w:val="Normal"/>
    <w:autoRedefine/>
    <w:semiHidden/>
    <w:rsid w:val="00A96163"/>
    <w:pPr>
      <w:spacing w:line="220" w:lineRule="atLeast"/>
      <w:ind w:left="1890" w:hanging="210"/>
      <w:jc w:val="both"/>
    </w:pPr>
    <w:rPr>
      <w:rFonts w:ascii="Times New Roman" w:eastAsia="Times New Roman" w:hAnsi="Times New Roman" w:cs="Times New Roman"/>
      <w:sz w:val="21"/>
      <w:szCs w:val="20"/>
      <w:lang w:val="en-GB"/>
    </w:rPr>
  </w:style>
  <w:style w:type="paragraph" w:styleId="IndexHeading">
    <w:name w:val="index heading"/>
    <w:basedOn w:val="Normal"/>
    <w:next w:val="Index1"/>
    <w:semiHidden/>
    <w:rsid w:val="00A96163"/>
    <w:pPr>
      <w:spacing w:line="220" w:lineRule="atLeast"/>
      <w:jc w:val="both"/>
    </w:pPr>
    <w:rPr>
      <w:rFonts w:ascii="Arial" w:eastAsia="Times New Roman" w:hAnsi="Arial" w:cs="Arial"/>
      <w:b/>
      <w:bCs/>
      <w:sz w:val="21"/>
      <w:szCs w:val="20"/>
      <w:lang w:val="en-GB"/>
    </w:rPr>
  </w:style>
  <w:style w:type="paragraph" w:styleId="TableofAuthorities">
    <w:name w:val="table of authorities"/>
    <w:basedOn w:val="Normal"/>
    <w:next w:val="Normal"/>
    <w:semiHidden/>
    <w:rsid w:val="00A96163"/>
    <w:pPr>
      <w:spacing w:line="220" w:lineRule="atLeast"/>
      <w:ind w:left="210" w:hanging="210"/>
      <w:jc w:val="both"/>
    </w:pPr>
    <w:rPr>
      <w:rFonts w:ascii="Times New Roman" w:eastAsia="Times New Roman" w:hAnsi="Times New Roman" w:cs="Times New Roman"/>
      <w:sz w:val="21"/>
      <w:szCs w:val="20"/>
      <w:lang w:val="en-GB"/>
    </w:rPr>
  </w:style>
  <w:style w:type="paragraph" w:styleId="TableofFigures">
    <w:name w:val="table of figures"/>
    <w:basedOn w:val="Normal"/>
    <w:next w:val="Normal"/>
    <w:semiHidden/>
    <w:rsid w:val="00A96163"/>
    <w:pPr>
      <w:spacing w:line="220" w:lineRule="atLeast"/>
      <w:jc w:val="both"/>
    </w:pPr>
    <w:rPr>
      <w:rFonts w:ascii="Times New Roman" w:eastAsia="Times New Roman" w:hAnsi="Times New Roman" w:cs="Times New Roman"/>
      <w:sz w:val="21"/>
      <w:szCs w:val="20"/>
      <w:lang w:val="en-GB"/>
    </w:rPr>
  </w:style>
  <w:style w:type="paragraph" w:styleId="TOAHeading">
    <w:name w:val="toa heading"/>
    <w:basedOn w:val="Normal"/>
    <w:next w:val="Normal"/>
    <w:semiHidden/>
    <w:rsid w:val="00A96163"/>
    <w:pPr>
      <w:spacing w:before="120" w:line="220" w:lineRule="atLeast"/>
      <w:jc w:val="both"/>
    </w:pPr>
    <w:rPr>
      <w:rFonts w:ascii="Arial" w:eastAsia="Times New Roman" w:hAnsi="Arial" w:cs="Arial"/>
      <w:b/>
      <w:bCs/>
      <w:lang w:val="en-GB"/>
    </w:rPr>
  </w:style>
  <w:style w:type="paragraph" w:customStyle="1" w:styleId="TableNumber">
    <w:name w:val="TableNumber"/>
    <w:basedOn w:val="TableCaption"/>
    <w:next w:val="TableCaption"/>
    <w:rsid w:val="00A96163"/>
    <w:pPr>
      <w:spacing w:before="120"/>
    </w:pPr>
  </w:style>
  <w:style w:type="paragraph" w:customStyle="1" w:styleId="LQTableNumber">
    <w:name w:val="LQTableNumber"/>
    <w:basedOn w:val="LQTableCaption"/>
    <w:next w:val="LQTableCaption"/>
    <w:rsid w:val="00A96163"/>
    <w:pPr>
      <w:spacing w:before="120"/>
    </w:pPr>
  </w:style>
  <w:style w:type="paragraph" w:customStyle="1" w:styleId="NLQTableNumber">
    <w:name w:val="NLQTableNumber"/>
    <w:basedOn w:val="LQTableNumber"/>
    <w:rsid w:val="00A96163"/>
    <w:pPr>
      <w:ind w:left="1134"/>
    </w:pPr>
  </w:style>
  <w:style w:type="paragraph" w:customStyle="1" w:styleId="DefaultParagraphFontParaCharCharCharCharCharCharCharCharCharCharCharCharCharCharCharCharCharCharChar">
    <w:name w:val="Default Paragraph Font Para Char Char Char Char Char Char Char Char Char Char Char Char Char Char Char Char Char Char Char"/>
    <w:basedOn w:val="Normal"/>
    <w:rsid w:val="00A96163"/>
    <w:pPr>
      <w:spacing w:after="160" w:line="240" w:lineRule="exact"/>
    </w:pPr>
    <w:rPr>
      <w:rFonts w:ascii="Verdana" w:eastAsia="Times New Roman" w:hAnsi="Verdana" w:cs="Times New Roman"/>
      <w:sz w:val="20"/>
      <w:szCs w:val="20"/>
    </w:rPr>
  </w:style>
  <w:style w:type="paragraph" w:customStyle="1" w:styleId="CharChar">
    <w:name w:val="Char Char"/>
    <w:basedOn w:val="Normal"/>
    <w:rsid w:val="00A96163"/>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A9616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6163"/>
    <w:rPr>
      <w:b/>
      <w:bCs/>
    </w:rPr>
  </w:style>
  <w:style w:type="paragraph" w:customStyle="1" w:styleId="pageintro1">
    <w:name w:val="pageintro1"/>
    <w:basedOn w:val="Normal"/>
    <w:rsid w:val="00A96163"/>
    <w:pPr>
      <w:spacing w:after="240" w:line="288" w:lineRule="atLeast"/>
    </w:pPr>
    <w:rPr>
      <w:rFonts w:ascii="Arial" w:eastAsia="Times New Roman" w:hAnsi="Arial" w:cs="Arial"/>
      <w:color w:val="333333"/>
      <w:sz w:val="29"/>
      <w:szCs w:val="29"/>
      <w:lang w:val="en-GB" w:eastAsia="en-GB"/>
    </w:rPr>
  </w:style>
  <w:style w:type="paragraph" w:customStyle="1" w:styleId="NormalWeb8">
    <w:name w:val="Normal (Web)8"/>
    <w:basedOn w:val="Normal"/>
    <w:rsid w:val="00A96163"/>
    <w:pPr>
      <w:spacing w:after="240" w:line="336" w:lineRule="atLeast"/>
    </w:pPr>
    <w:rPr>
      <w:rFonts w:ascii="Arial" w:eastAsia="Times New Roman" w:hAnsi="Arial" w:cs="Arial"/>
      <w:color w:val="333333"/>
      <w:lang w:val="en-GB" w:eastAsia="en-GB"/>
    </w:rPr>
  </w:style>
  <w:style w:type="paragraph" w:customStyle="1" w:styleId="Heading311">
    <w:name w:val="Heading 311"/>
    <w:basedOn w:val="Normal"/>
    <w:rsid w:val="00A96163"/>
    <w:pPr>
      <w:spacing w:after="240"/>
      <w:outlineLvl w:val="3"/>
    </w:pPr>
    <w:rPr>
      <w:rFonts w:ascii="Times New Roman" w:eastAsia="Times New Roman" w:hAnsi="Times New Roman" w:cs="Times New Roman"/>
      <w:b/>
      <w:bCs/>
      <w:color w:val="A00054"/>
      <w:sz w:val="31"/>
      <w:szCs w:val="31"/>
      <w:lang w:val="en-GB" w:eastAsia="en-GB"/>
    </w:rPr>
  </w:style>
  <w:style w:type="paragraph" w:customStyle="1" w:styleId="DefaultParagraphFontParaCharCharCharCharCharCharCharCharCharCharCharChar">
    <w:name w:val="Default Paragraph Font Para Char Char Char Char Char Char Char Char Char Char Char Char"/>
    <w:basedOn w:val="Normal"/>
    <w:rsid w:val="00A96163"/>
    <w:pPr>
      <w:spacing w:after="160" w:line="240" w:lineRule="exact"/>
    </w:pPr>
    <w:rPr>
      <w:rFonts w:ascii="Verdana" w:eastAsia="Times New Roman" w:hAnsi="Verdana" w:cs="Times New Roman"/>
      <w:sz w:val="20"/>
      <w:szCs w:val="20"/>
    </w:rPr>
  </w:style>
  <w:style w:type="paragraph" w:styleId="BodyText2">
    <w:name w:val="Body Text 2"/>
    <w:basedOn w:val="Normal"/>
    <w:link w:val="BodyText2Char"/>
    <w:rsid w:val="00A96163"/>
    <w:pPr>
      <w:spacing w:after="120" w:line="480" w:lineRule="auto"/>
    </w:pPr>
    <w:rPr>
      <w:rFonts w:ascii="Arial" w:eastAsia="Times New Roman" w:hAnsi="Arial" w:cs="Arial"/>
      <w:lang w:val="en-GB" w:eastAsia="en-GB"/>
    </w:rPr>
  </w:style>
  <w:style w:type="character" w:customStyle="1" w:styleId="BodyText2Char">
    <w:name w:val="Body Text 2 Char"/>
    <w:basedOn w:val="DefaultParagraphFont"/>
    <w:link w:val="BodyText2"/>
    <w:rsid w:val="00A96163"/>
    <w:rPr>
      <w:rFonts w:ascii="Arial" w:eastAsia="Times New Roman" w:hAnsi="Arial" w:cs="Arial"/>
      <w:lang w:val="en-GB" w:eastAsia="en-GB"/>
    </w:rPr>
  </w:style>
  <w:style w:type="paragraph" w:customStyle="1" w:styleId="Instruction">
    <w:name w:val="Instruction"/>
    <w:basedOn w:val="Normal"/>
    <w:rsid w:val="00A96163"/>
    <w:pPr>
      <w:jc w:val="both"/>
    </w:pPr>
    <w:rPr>
      <w:rFonts w:ascii="Arial" w:eastAsia="Times New Roman" w:hAnsi="Arial" w:cs="Times New Roman"/>
      <w:b/>
      <w:szCs w:val="20"/>
      <w:lang w:val="en-GB"/>
    </w:rPr>
  </w:style>
  <w:style w:type="character" w:styleId="HTMLAcronym">
    <w:name w:val="HTML Acronym"/>
    <w:basedOn w:val="DefaultParagraphFont"/>
    <w:rsid w:val="00A96163"/>
  </w:style>
  <w:style w:type="paragraph" w:customStyle="1" w:styleId="DefaultParagraphFontParaCharCharCharCharCharCharCharCharCharCharCharCharCharCharCharCharCharChar1CharCharChar">
    <w:name w:val="Default Paragraph Font Para Char Char Char Char Char Char Char Char Char Char Char Char Char Char Char Char Char Char1 Char Char Char"/>
    <w:basedOn w:val="Normal"/>
    <w:rsid w:val="00A96163"/>
    <w:pPr>
      <w:spacing w:after="160" w:line="240" w:lineRule="exact"/>
    </w:pPr>
    <w:rPr>
      <w:rFonts w:ascii="Verdana" w:eastAsia="Times New Roman" w:hAnsi="Verdana" w:cs="Times New Roman"/>
      <w:sz w:val="20"/>
      <w:szCs w:val="20"/>
    </w:rPr>
  </w:style>
  <w:style w:type="paragraph" w:customStyle="1" w:styleId="DefaultParagraphFontParaCharCharCharCharCharCharCharCharCharCharCharCharCharCharCharCharCharChar1CharCharCharCharCharCharChar">
    <w:name w:val="Default Paragraph Font Para Char Char Char Char Char Char Char Char Char Char Char Char Char Char Char Char Char Char1 Char Char Char Char Char Char Char"/>
    <w:basedOn w:val="Normal"/>
    <w:rsid w:val="00A96163"/>
    <w:pPr>
      <w:spacing w:after="160" w:line="240" w:lineRule="exact"/>
    </w:pPr>
    <w:rPr>
      <w:rFonts w:ascii="Verdana" w:eastAsia="Times New Roman" w:hAnsi="Verdana" w:cs="Times New Roman"/>
      <w:sz w:val="20"/>
      <w:szCs w:val="20"/>
    </w:rPr>
  </w:style>
  <w:style w:type="paragraph" w:customStyle="1" w:styleId="GMCNumbertext">
    <w:name w:val="GMC Number text"/>
    <w:basedOn w:val="Normal"/>
    <w:rsid w:val="00A96163"/>
    <w:pPr>
      <w:numPr>
        <w:numId w:val="13"/>
      </w:numPr>
      <w:tabs>
        <w:tab w:val="left" w:pos="720"/>
      </w:tabs>
      <w:spacing w:after="280" w:line="280" w:lineRule="atLeast"/>
    </w:pPr>
    <w:rPr>
      <w:rFonts w:ascii="Arial" w:eastAsia="Times New Roman" w:hAnsi="Arial" w:cs="Times New Roman"/>
      <w:color w:val="000000"/>
      <w:lang w:val="en-GB"/>
    </w:rPr>
  </w:style>
  <w:style w:type="paragraph" w:customStyle="1" w:styleId="DefaultParagraphFontParaCharCharCharCharCharCharCharCharCharCharCharCharCharCharCharCharCharChar1CharCharCharChar">
    <w:name w:val="Default Paragraph Font Para Char Char Char Char Char Char Char Char Char Char Char Char Char Char Char Char Char Char1 Char Char Char Char"/>
    <w:basedOn w:val="Normal"/>
    <w:rsid w:val="00A96163"/>
    <w:pPr>
      <w:spacing w:after="160" w:line="240" w:lineRule="exact"/>
    </w:pPr>
    <w:rPr>
      <w:rFonts w:ascii="Verdana" w:eastAsia="Times New Roman" w:hAnsi="Verdana" w:cs="Times New Roman"/>
      <w:sz w:val="20"/>
      <w:szCs w:val="20"/>
    </w:rPr>
  </w:style>
  <w:style w:type="paragraph" w:customStyle="1" w:styleId="DefaultParagraphFontParaCharCharCharCharCharCharCharCharCharCharCharCharCharCharCharCharCharChar1">
    <w:name w:val="Default Paragraph Font Para Char Char Char Char Char Char Char Char Char Char Char Char Char Char Char Char Char Char1"/>
    <w:basedOn w:val="Normal"/>
    <w:rsid w:val="00A96163"/>
    <w:pPr>
      <w:spacing w:after="160" w:line="240" w:lineRule="exact"/>
    </w:pPr>
    <w:rPr>
      <w:rFonts w:ascii="Verdana" w:eastAsia="Times New Roman" w:hAnsi="Verdana" w:cs="Times New Roman"/>
      <w:sz w:val="20"/>
      <w:szCs w:val="20"/>
    </w:rPr>
  </w:style>
  <w:style w:type="paragraph" w:customStyle="1" w:styleId="CharChar1CharCharChar">
    <w:name w:val="Char Char1 Char Char Char"/>
    <w:basedOn w:val="Normal"/>
    <w:rsid w:val="00A96163"/>
    <w:pPr>
      <w:spacing w:after="120" w:line="240" w:lineRule="exact"/>
    </w:pPr>
    <w:rPr>
      <w:rFonts w:ascii="Verdana" w:eastAsia="Times New Roman" w:hAnsi="Verdana" w:cs="Times New Roman"/>
      <w:sz w:val="20"/>
      <w:szCs w:val="20"/>
    </w:rPr>
  </w:style>
  <w:style w:type="paragraph" w:customStyle="1" w:styleId="DefaultParagraphFontParaCharCharCharCharCharCharCharCharCharCharCharCharCharCharCharCharCharCharCharCharCharCharCharChar">
    <w:name w:val="Default Paragraph Font Para Char Char Char Char Char Char Char Char Char Char Char Char Char Char Char Char Char Char Char Char Char Char Char Char"/>
    <w:basedOn w:val="Normal"/>
    <w:rsid w:val="00A96163"/>
    <w:pPr>
      <w:spacing w:after="160" w:line="240" w:lineRule="exact"/>
    </w:pPr>
    <w:rPr>
      <w:rFonts w:ascii="Verdana" w:eastAsia="Times New Roman" w:hAnsi="Verdana" w:cs="Times New Roman"/>
      <w:sz w:val="20"/>
      <w:szCs w:val="20"/>
    </w:rPr>
  </w:style>
  <w:style w:type="paragraph" w:styleId="TOCHeading">
    <w:name w:val="TOC Heading"/>
    <w:basedOn w:val="Heading1"/>
    <w:next w:val="Normal"/>
    <w:uiPriority w:val="39"/>
    <w:semiHidden/>
    <w:unhideWhenUsed/>
    <w:qFormat/>
    <w:rsid w:val="009065C6"/>
    <w:pPr>
      <w:spacing w:line="276" w:lineRule="auto"/>
      <w:outlineLvl w:val="9"/>
    </w:pPr>
    <w:rPr>
      <w:lang w:eastAsia="ja-JP"/>
    </w:rPr>
  </w:style>
  <w:style w:type="character" w:styleId="FollowedHyperlink">
    <w:name w:val="FollowedHyperlink"/>
    <w:basedOn w:val="DefaultParagraphFont"/>
    <w:uiPriority w:val="99"/>
    <w:semiHidden/>
    <w:unhideWhenUsed/>
    <w:rsid w:val="00BA2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21518">
      <w:bodyDiv w:val="1"/>
      <w:marLeft w:val="0"/>
      <w:marRight w:val="0"/>
      <w:marTop w:val="0"/>
      <w:marBottom w:val="0"/>
      <w:divBdr>
        <w:top w:val="none" w:sz="0" w:space="0" w:color="auto"/>
        <w:left w:val="none" w:sz="0" w:space="0" w:color="auto"/>
        <w:bottom w:val="none" w:sz="0" w:space="0" w:color="auto"/>
        <w:right w:val="none" w:sz="0" w:space="0" w:color="auto"/>
      </w:divBdr>
    </w:div>
    <w:div w:id="623117027">
      <w:bodyDiv w:val="1"/>
      <w:marLeft w:val="0"/>
      <w:marRight w:val="0"/>
      <w:marTop w:val="0"/>
      <w:marBottom w:val="0"/>
      <w:divBdr>
        <w:top w:val="none" w:sz="0" w:space="0" w:color="auto"/>
        <w:left w:val="none" w:sz="0" w:space="0" w:color="auto"/>
        <w:bottom w:val="none" w:sz="0" w:space="0" w:color="auto"/>
        <w:right w:val="none" w:sz="0" w:space="0" w:color="auto"/>
      </w:divBdr>
    </w:div>
    <w:div w:id="1032220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pc-uk.org/complaints/" TargetMode="External"/><Relationship Id="rId18" Type="http://schemas.openxmlformats.org/officeDocument/2006/relationships/hyperlink" Target="https://www.hcpc-uk.org/about-us/who-we-are/council/code-of-corporate-governance/" TargetMode="External"/><Relationship Id="rId26" Type="http://schemas.openxmlformats.org/officeDocument/2006/relationships/hyperlink" Target="mailto:feedback@hcpc-uk.org" TargetMode="External"/><Relationship Id="rId3" Type="http://schemas.openxmlformats.org/officeDocument/2006/relationships/styles" Target="styles.xml"/><Relationship Id="rId21" Type="http://schemas.openxmlformats.org/officeDocument/2006/relationships/hyperlink" Target="https://www.hcpc-uk.org/council-recruitme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pc-uk.org/aboutregistration/standards/" TargetMode="External"/><Relationship Id="rId17" Type="http://schemas.openxmlformats.org/officeDocument/2006/relationships/hyperlink" Target="https://www.hcpc-uk.org/about-us/who-we-are/hcpc-people/" TargetMode="External"/><Relationship Id="rId25" Type="http://schemas.openxmlformats.org/officeDocument/2006/relationships/hyperlink" Target="mailto:appointments@hcpc-uk.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cpc-uk.org" TargetMode="External"/><Relationship Id="rId20" Type="http://schemas.openxmlformats.org/officeDocument/2006/relationships/hyperlink" Target="mailto:appointments@hcpc-uk.org" TargetMode="External"/><Relationship Id="rId29" Type="http://schemas.openxmlformats.org/officeDocument/2006/relationships/hyperlink" Target="mailto:appointments@hcpc-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check.org/" TargetMode="External"/><Relationship Id="rId24" Type="http://schemas.openxmlformats.org/officeDocument/2006/relationships/hyperlink" Target="mailto:appointments@hcpc-uk.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pc-uk.org/aboutus/council/" TargetMode="External"/><Relationship Id="rId23" Type="http://schemas.openxmlformats.org/officeDocument/2006/relationships/hyperlink" Target="http://www.hcpc-uk.org/aboutus/council/councilappointments/" TargetMode="External"/><Relationship Id="rId28" Type="http://schemas.openxmlformats.org/officeDocument/2006/relationships/hyperlink" Target="https://www.hcpc-uk.org/council-recruitment/%20%20" TargetMode="External"/><Relationship Id="rId10" Type="http://schemas.openxmlformats.org/officeDocument/2006/relationships/hyperlink" Target="mailto:appointments@hcpc-uk.org" TargetMode="External"/><Relationship Id="rId19" Type="http://schemas.openxmlformats.org/officeDocument/2006/relationships/hyperlink" Target="https://www.hcpc-uk.org/about-us/corporate-governance/legislati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ointments@hcpc-uk.org" TargetMode="External"/><Relationship Id="rId14" Type="http://schemas.openxmlformats.org/officeDocument/2006/relationships/hyperlink" Target="http://www.hpc-uk.org/mediaandevents/links/index.asp?catid=4" TargetMode="External"/><Relationship Id="rId22" Type="http://schemas.openxmlformats.org/officeDocument/2006/relationships/hyperlink" Target="https://www.professionalstandards.org.uk/docs/default-source/appointments/good-practice-in-making-council-appointments.pdf?sfvrsn=90b57020_16" TargetMode="External"/><Relationship Id="rId27" Type="http://schemas.openxmlformats.org/officeDocument/2006/relationships/hyperlink" Target="mailto:appointments@hcpc-uk.org" TargetMode="External"/><Relationship Id="rId30" Type="http://schemas.openxmlformats.org/officeDocument/2006/relationships/hyperlink" Target="mailto:appointments@hc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E29B-5B60-45D8-84E4-A9950B0F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23</Pages>
  <Words>5868</Words>
  <Characters>33450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39240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rahmang@hcpc-uk.org</vt:lpwstr>
  </property>
  <property fmtid="{D5CDD505-2E9C-101B-9397-08002B2CF9AE}" pid="5" name="MSIP_Label_9811e234-adb8-40d2-945d-32bf08ea3300_SetDate">
    <vt:lpwstr>2019-04-30T14:58:01.1118115Z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ies>
</file>